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86CA2" w14:textId="77777777" w:rsidR="009E08F9" w:rsidRPr="002F24B2" w:rsidRDefault="005F44A0" w:rsidP="00D41FE8">
      <w:pPr>
        <w:spacing w:after="120" w:line="240" w:lineRule="auto"/>
        <w:jc w:val="center"/>
        <w:rPr>
          <w:rFonts w:ascii="Home Mad Popsters" w:hAnsi="Home Mad Popsters"/>
          <w:sz w:val="36"/>
          <w:szCs w:val="36"/>
        </w:rPr>
      </w:pPr>
      <w:bookmarkStart w:id="0" w:name="_GoBack"/>
      <w:bookmarkEnd w:id="0"/>
      <w:r w:rsidRPr="002F24B2">
        <w:rPr>
          <w:rFonts w:ascii="Home Mad Popsters" w:hAnsi="Home Mad Popsters"/>
          <w:sz w:val="36"/>
          <w:szCs w:val="36"/>
        </w:rPr>
        <w:t xml:space="preserve">Les Incorruptibles </w:t>
      </w:r>
      <w:r w:rsidR="003259E9" w:rsidRPr="002F24B2">
        <w:rPr>
          <w:rFonts w:ascii="Home Mad Popsters" w:hAnsi="Home Mad Popsters"/>
          <w:sz w:val="36"/>
          <w:szCs w:val="36"/>
        </w:rPr>
        <w:t>–</w:t>
      </w:r>
      <w:r w:rsidRPr="002F24B2">
        <w:rPr>
          <w:rFonts w:ascii="Home Mad Popsters" w:hAnsi="Home Mad Popsters"/>
          <w:sz w:val="36"/>
          <w:szCs w:val="36"/>
        </w:rPr>
        <w:t xml:space="preserve"> </w:t>
      </w:r>
      <w:r w:rsidR="003259E9" w:rsidRPr="002F24B2">
        <w:rPr>
          <w:rFonts w:ascii="Home Mad Popsters" w:hAnsi="Home Mad Popsters"/>
          <w:sz w:val="36"/>
          <w:szCs w:val="36"/>
        </w:rPr>
        <w:t xml:space="preserve">CM1 / </w:t>
      </w:r>
      <w:r w:rsidRPr="002F24B2">
        <w:rPr>
          <w:rFonts w:ascii="Home Mad Popsters" w:hAnsi="Home Mad Popsters"/>
          <w:sz w:val="36"/>
          <w:szCs w:val="36"/>
        </w:rPr>
        <w:t>CM2</w:t>
      </w:r>
      <w:r w:rsidR="00A14950">
        <w:rPr>
          <w:rFonts w:ascii="Home Mad Popsters" w:hAnsi="Home Mad Popsters"/>
          <w:sz w:val="36"/>
          <w:szCs w:val="36"/>
        </w:rPr>
        <w:t xml:space="preserve"> Emprunt Élèves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"/>
        <w:gridCol w:w="1968"/>
        <w:gridCol w:w="2201"/>
        <w:gridCol w:w="2202"/>
        <w:gridCol w:w="2201"/>
        <w:gridCol w:w="2201"/>
        <w:gridCol w:w="2201"/>
        <w:gridCol w:w="2204"/>
      </w:tblGrid>
      <w:tr w:rsidR="002F24B2" w14:paraId="3CBDA164" w14:textId="77777777" w:rsidTr="00B80E19">
        <w:tc>
          <w:tcPr>
            <w:tcW w:w="22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90C6D40" w14:textId="77777777" w:rsidR="005F44A0" w:rsidRDefault="005F44A0" w:rsidP="005F44A0">
            <w:pPr>
              <w:jc w:val="center"/>
            </w:pPr>
          </w:p>
        </w:tc>
        <w:tc>
          <w:tcPr>
            <w:tcW w:w="2219" w:type="dxa"/>
            <w:vAlign w:val="center"/>
          </w:tcPr>
          <w:p w14:paraId="7CC80763" w14:textId="77777777" w:rsidR="003259E9" w:rsidRDefault="00C774B3" w:rsidP="005F44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053EFC" wp14:editId="104DFC94">
                  <wp:extent cx="650931" cy="10668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v-9531selection-jefferson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314"/>
                          <a:stretch/>
                        </pic:blipFill>
                        <pic:spPr bwMode="auto">
                          <a:xfrm>
                            <a:off x="0" y="0"/>
                            <a:ext cx="661047" cy="1083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D06AAF" w14:textId="77777777" w:rsidR="00C774B3" w:rsidRDefault="00C774B3" w:rsidP="005F44A0">
            <w:pPr>
              <w:jc w:val="center"/>
            </w:pPr>
            <w:r w:rsidRPr="00C774B3">
              <w:t>272</w:t>
            </w:r>
            <w:r>
              <w:t>p</w:t>
            </w:r>
          </w:p>
        </w:tc>
        <w:tc>
          <w:tcPr>
            <w:tcW w:w="2220" w:type="dxa"/>
            <w:vAlign w:val="center"/>
          </w:tcPr>
          <w:p w14:paraId="76999004" w14:textId="77777777" w:rsidR="005F44A0" w:rsidRDefault="002F24B2" w:rsidP="005F44A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ADF61A1" wp14:editId="06B1293F">
                  <wp:extent cx="662919" cy="105294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v-9494selection-le-grand-voyage-de-figgy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778"/>
                          <a:stretch/>
                        </pic:blipFill>
                        <pic:spPr bwMode="auto">
                          <a:xfrm>
                            <a:off x="0" y="0"/>
                            <a:ext cx="672639" cy="1068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C36DE7D" w14:textId="77777777" w:rsidR="003259E9" w:rsidRDefault="00C774B3" w:rsidP="005F44A0">
            <w:pPr>
              <w:jc w:val="center"/>
            </w:pPr>
            <w:r>
              <w:t>208</w:t>
            </w:r>
            <w:r w:rsidR="003259E9">
              <w:t>p</w:t>
            </w:r>
          </w:p>
        </w:tc>
        <w:tc>
          <w:tcPr>
            <w:tcW w:w="2220" w:type="dxa"/>
            <w:vAlign w:val="center"/>
          </w:tcPr>
          <w:p w14:paraId="6002571F" w14:textId="77777777" w:rsidR="005F44A0" w:rsidRDefault="002F24B2" w:rsidP="005F44A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587FB80" wp14:editId="5CC83E61">
                  <wp:extent cx="623454" cy="104845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v-9569selection-vue-sur-mer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342"/>
                          <a:stretch/>
                        </pic:blipFill>
                        <pic:spPr bwMode="auto">
                          <a:xfrm>
                            <a:off x="0" y="0"/>
                            <a:ext cx="636588" cy="107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D527E3" w14:textId="77777777" w:rsidR="003259E9" w:rsidRDefault="00C774B3" w:rsidP="005F44A0">
            <w:pPr>
              <w:jc w:val="center"/>
            </w:pPr>
            <w:r>
              <w:t>176</w:t>
            </w:r>
            <w:r w:rsidR="003259E9">
              <w:t>p</w:t>
            </w:r>
          </w:p>
        </w:tc>
        <w:tc>
          <w:tcPr>
            <w:tcW w:w="2220" w:type="dxa"/>
            <w:vAlign w:val="center"/>
          </w:tcPr>
          <w:p w14:paraId="10681153" w14:textId="77777777" w:rsidR="005F44A0" w:rsidRDefault="002F24B2" w:rsidP="005F44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0E0A20" wp14:editId="7AA71CE7">
                  <wp:extent cx="609600" cy="107461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v-9535selection-le-retour-de-la-bete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916"/>
                          <a:stretch/>
                        </pic:blipFill>
                        <pic:spPr bwMode="auto">
                          <a:xfrm>
                            <a:off x="0" y="0"/>
                            <a:ext cx="620992" cy="1094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6D592D" w14:textId="77777777" w:rsidR="003259E9" w:rsidRDefault="00C774B3" w:rsidP="005F44A0">
            <w:pPr>
              <w:jc w:val="center"/>
            </w:pPr>
            <w:r>
              <w:t>144</w:t>
            </w:r>
            <w:r w:rsidR="003259E9">
              <w:t>p</w:t>
            </w:r>
          </w:p>
        </w:tc>
        <w:tc>
          <w:tcPr>
            <w:tcW w:w="2220" w:type="dxa"/>
            <w:vAlign w:val="center"/>
          </w:tcPr>
          <w:p w14:paraId="1502B36B" w14:textId="77777777" w:rsidR="002F24B2" w:rsidRDefault="002F24B2" w:rsidP="005F44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0CBB5B" wp14:editId="1B7C9290">
                  <wp:extent cx="609600" cy="1008143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v-9614selection-ma-gorille-et-moi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031"/>
                          <a:stretch/>
                        </pic:blipFill>
                        <pic:spPr bwMode="auto">
                          <a:xfrm>
                            <a:off x="0" y="0"/>
                            <a:ext cx="619588" cy="1024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A9DFD2" w14:textId="77777777" w:rsidR="003259E9" w:rsidRDefault="00C774B3" w:rsidP="005F44A0">
            <w:pPr>
              <w:jc w:val="center"/>
            </w:pPr>
            <w:r>
              <w:t>106</w:t>
            </w:r>
            <w:r w:rsidR="003259E9">
              <w:t>p</w:t>
            </w:r>
          </w:p>
        </w:tc>
        <w:tc>
          <w:tcPr>
            <w:tcW w:w="2220" w:type="dxa"/>
            <w:vAlign w:val="center"/>
          </w:tcPr>
          <w:p w14:paraId="46FC4DDC" w14:textId="77777777" w:rsidR="002F24B2" w:rsidRDefault="002F24B2" w:rsidP="002F24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0F6592" wp14:editId="0AB861EB">
                  <wp:extent cx="718738" cy="1011382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iv-9488selection-ameline-joueuse-de-flut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91"/>
                          <a:stretch/>
                        </pic:blipFill>
                        <pic:spPr bwMode="auto">
                          <a:xfrm>
                            <a:off x="0" y="0"/>
                            <a:ext cx="731450" cy="1029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43D134" w14:textId="77777777" w:rsidR="003259E9" w:rsidRDefault="002F24B2" w:rsidP="002F24B2">
            <w:pPr>
              <w:jc w:val="center"/>
            </w:pPr>
            <w:r>
              <w:t>4</w:t>
            </w:r>
            <w:r w:rsidR="00C774B3">
              <w:t>4p</w:t>
            </w:r>
          </w:p>
        </w:tc>
      </w:tr>
      <w:tr w:rsidR="002F24B2" w14:paraId="4A8926F1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51E54993" w14:textId="77777777" w:rsidR="005F44A0" w:rsidRPr="000C67AE" w:rsidRDefault="005F44A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64447AD8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229A6A2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02EA597D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377D292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56D613CA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6DC21AC0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</w:tr>
      <w:tr w:rsidR="002F24B2" w14:paraId="7B06D082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0AA7DAAC" w14:textId="77777777" w:rsidR="005F44A0" w:rsidRPr="000C67AE" w:rsidRDefault="005F44A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647CBA45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2002D557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27BF3024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6CA69E21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4F0D5C03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4E8FBB07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</w:tr>
      <w:tr w:rsidR="002F24B2" w14:paraId="69F20E5A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4F7A0AAE" w14:textId="77777777" w:rsidR="005F44A0" w:rsidRPr="000C67AE" w:rsidRDefault="005F44A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17F88E01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56C7935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D72AC9D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5354CC04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7238C24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29C4475A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</w:tr>
      <w:tr w:rsidR="002F24B2" w14:paraId="3E5B8736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061D778D" w14:textId="77777777" w:rsidR="005F44A0" w:rsidRPr="000C67AE" w:rsidRDefault="005F44A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3380226E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55B5B75E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7487015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100B4C9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43247715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68F94867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</w:tr>
      <w:tr w:rsidR="002F24B2" w14:paraId="0D61B1B3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585EFCC1" w14:textId="77777777" w:rsidR="005F44A0" w:rsidRPr="000C67AE" w:rsidRDefault="005F44A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4F1365A8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62FCD4D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62E3D2B2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5916DAB1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5CD0A4F2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4B54C04A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</w:tr>
      <w:tr w:rsidR="002F24B2" w14:paraId="58B29BD9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77EAD932" w14:textId="77777777" w:rsidR="005F44A0" w:rsidRPr="000C67AE" w:rsidRDefault="005F44A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079B43B6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6A8149FF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D00B445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F10A5D7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5CB6FCCD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30D1A30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</w:tr>
      <w:tr w:rsidR="002F24B2" w14:paraId="15CC6097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5711A9C6" w14:textId="77777777" w:rsidR="005F44A0" w:rsidRPr="000C67AE" w:rsidRDefault="005F44A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5BAAF7E1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48F4629B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6277B56A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25778CEF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666761A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53CDB603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</w:tr>
      <w:tr w:rsidR="002F24B2" w14:paraId="7DC94434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5CA24FFA" w14:textId="77777777" w:rsidR="005F44A0" w:rsidRPr="000C67AE" w:rsidRDefault="005F44A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59E322D4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9BC0643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D494415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EC5AA54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4024240B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4587976F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</w:tr>
      <w:tr w:rsidR="002F24B2" w14:paraId="3615AB25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2D4A78A7" w14:textId="77777777" w:rsidR="005F44A0" w:rsidRPr="000C67AE" w:rsidRDefault="005F44A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1D035897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246A5BFE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F57EF86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0B8CAFC4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2F3F9BA4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642A737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</w:tr>
      <w:tr w:rsidR="002F24B2" w14:paraId="2CD8154A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78536CD3" w14:textId="77777777" w:rsidR="005F44A0" w:rsidRPr="000C67AE" w:rsidRDefault="005F44A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3382D84F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DB119B4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4E33E169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75B5CE0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4706CE26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6B1F5A4C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</w:tr>
      <w:tr w:rsidR="002F24B2" w14:paraId="1FEA3978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78B57F23" w14:textId="77777777" w:rsidR="005F44A0" w:rsidRPr="000C67AE" w:rsidRDefault="005F44A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65DB57F3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2AC9F765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2124A9AC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68DE602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5CBD88E2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6E391BBE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</w:tr>
      <w:tr w:rsidR="002F24B2" w14:paraId="25357427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77AB645E" w14:textId="77777777" w:rsidR="000C67AE" w:rsidRPr="000C67AE" w:rsidRDefault="000C67AE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053657B3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0CF10B9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2C14080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AD470A6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42F27DC6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6BCFFD4D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</w:tr>
      <w:tr w:rsidR="002F24B2" w14:paraId="2ED68E56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0EB5B557" w14:textId="77777777" w:rsidR="000C67AE" w:rsidRPr="000C67AE" w:rsidRDefault="000C67AE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6BFA94C8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072AB61E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0C996150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336E751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C55038B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04759B61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</w:tr>
      <w:tr w:rsidR="002F24B2" w14:paraId="792D756F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781F589F" w14:textId="77777777" w:rsidR="000C67AE" w:rsidRPr="000C67AE" w:rsidRDefault="000C67AE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6597D4BB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0CC8E546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2107205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BF2D727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4E34A286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544BC0BA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</w:tr>
      <w:tr w:rsidR="002F24B2" w14:paraId="5E6EE454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5FFF29AB" w14:textId="77777777" w:rsidR="000C67AE" w:rsidRPr="000C67AE" w:rsidRDefault="000C67AE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5AEE792F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09ABE7C7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22E77FC2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261CED60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ECB42AF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6CA0001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</w:tr>
      <w:tr w:rsidR="002F24B2" w14:paraId="711EB834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5F3A4CAC" w14:textId="77777777" w:rsidR="000C67AE" w:rsidRPr="000C67AE" w:rsidRDefault="000C67AE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5A9C3A60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6785130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40CF6FE3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1041BF2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45B113DE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553F65A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</w:tr>
      <w:tr w:rsidR="002F24B2" w14:paraId="7A2BB137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428D971B" w14:textId="77777777" w:rsidR="000C67AE" w:rsidRPr="000C67AE" w:rsidRDefault="000C67AE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4CEAB628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635B0415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5B87485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005AD276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7489890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7119FC8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</w:tr>
      <w:tr w:rsidR="002F24B2" w14:paraId="28928238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793A8B08" w14:textId="77777777" w:rsidR="00B65B05" w:rsidRDefault="00B65B05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55F49C14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241493F1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447C54E0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0D0E46C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8D7F547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2FE969F4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</w:tr>
      <w:tr w:rsidR="002F24B2" w14:paraId="09CEE691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179A6A40" w14:textId="77777777" w:rsidR="00B65B05" w:rsidRDefault="00B65B05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19EACCCE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5FBFAD1C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576106CD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404EDB70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2C451FEB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2E6581B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</w:tr>
      <w:tr w:rsidR="002F24B2" w14:paraId="556373E4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61700BBC" w14:textId="77777777" w:rsidR="00B65B05" w:rsidRDefault="00B65B05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227F1AF1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01395BC2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081CA8A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5E43D84A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6BCD7126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437AB44B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</w:tr>
      <w:tr w:rsidR="002F24B2" w14:paraId="6691E0DF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6361D914" w14:textId="77777777" w:rsidR="00B65B05" w:rsidRDefault="00B65B05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3BD1B9A5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7CBBF90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5E80E23C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173F96E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2934BE70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677AA17B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</w:tr>
      <w:tr w:rsidR="002F24B2" w14:paraId="4EDBAE57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056CA827" w14:textId="77777777" w:rsidR="00B65B05" w:rsidRDefault="00B65B05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347B8B2E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0297213B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AE28CC7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603F9EE9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03C041B7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01A5C0A2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</w:tr>
      <w:tr w:rsidR="002F24B2" w14:paraId="37726366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5CBC0EE1" w14:textId="77777777" w:rsidR="00B65B05" w:rsidRDefault="00B65B05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3593B9C9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F4B2B02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01BDE783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6D6742C3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2D791932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9C8625E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</w:tr>
      <w:tr w:rsidR="002F24B2" w14:paraId="11349207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3A5C232F" w14:textId="77777777" w:rsidR="00B65B05" w:rsidRDefault="00B65B05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7BBEA7D3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5C393D1E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AEA7E4B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0FBC748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4618EC4C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452E02F7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</w:tr>
      <w:tr w:rsidR="002F24B2" w14:paraId="74E8DA34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28D2D748" w14:textId="77777777" w:rsidR="00B65B05" w:rsidRDefault="00B65B05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3B99BC99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3E51273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56018996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4082818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7F6EA14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67EAE12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</w:tr>
      <w:tr w:rsidR="002F24B2" w14:paraId="113E9000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2407EBDD" w14:textId="77777777" w:rsidR="00C774B3" w:rsidRDefault="00C774B3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5EF03135" w14:textId="77777777" w:rsidR="00C774B3" w:rsidRPr="000C67AE" w:rsidRDefault="00C774B3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F9CB9BC" w14:textId="77777777" w:rsidR="00C774B3" w:rsidRPr="000C67AE" w:rsidRDefault="00C774B3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A8E4852" w14:textId="77777777" w:rsidR="00C774B3" w:rsidRPr="000C67AE" w:rsidRDefault="00C774B3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F7968A0" w14:textId="77777777" w:rsidR="00C774B3" w:rsidRPr="000C67AE" w:rsidRDefault="00C774B3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2FAF9F43" w14:textId="77777777" w:rsidR="00C774B3" w:rsidRPr="000C67AE" w:rsidRDefault="00C774B3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F7D9EB5" w14:textId="77777777" w:rsidR="00C774B3" w:rsidRPr="000C67AE" w:rsidRDefault="00C774B3">
            <w:pPr>
              <w:rPr>
                <w:sz w:val="25"/>
                <w:szCs w:val="25"/>
              </w:rPr>
            </w:pPr>
          </w:p>
        </w:tc>
      </w:tr>
      <w:tr w:rsidR="002F24B2" w14:paraId="56E46894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2827086C" w14:textId="77777777" w:rsidR="00C774B3" w:rsidRDefault="00C774B3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7C7AE874" w14:textId="77777777" w:rsidR="00C774B3" w:rsidRPr="000C67AE" w:rsidRDefault="00C774B3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234A673" w14:textId="77777777" w:rsidR="00C774B3" w:rsidRPr="000C67AE" w:rsidRDefault="00C774B3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08E24A72" w14:textId="77777777" w:rsidR="00C774B3" w:rsidRPr="000C67AE" w:rsidRDefault="00C774B3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6C4EA185" w14:textId="77777777" w:rsidR="00C774B3" w:rsidRPr="000C67AE" w:rsidRDefault="00C774B3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F976EAB" w14:textId="77777777" w:rsidR="00C774B3" w:rsidRPr="000C67AE" w:rsidRDefault="00C774B3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0F7D59A3" w14:textId="77777777" w:rsidR="00C774B3" w:rsidRPr="000C67AE" w:rsidRDefault="00C774B3">
            <w:pPr>
              <w:rPr>
                <w:sz w:val="25"/>
                <w:szCs w:val="25"/>
              </w:rPr>
            </w:pPr>
          </w:p>
        </w:tc>
      </w:tr>
    </w:tbl>
    <w:p w14:paraId="138CCF9C" w14:textId="77777777" w:rsidR="005F44A0" w:rsidRPr="000C67AE" w:rsidRDefault="005F44A0">
      <w:pPr>
        <w:rPr>
          <w:sz w:val="4"/>
          <w:szCs w:val="4"/>
        </w:rPr>
      </w:pPr>
    </w:p>
    <w:sectPr w:rsidR="005F44A0" w:rsidRPr="000C67AE" w:rsidSect="002F24B2">
      <w:pgSz w:w="16838" w:h="11906" w:orient="landscape"/>
      <w:pgMar w:top="202" w:right="720" w:bottom="18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me Mad Popsters">
    <w:altName w:val="Calibri"/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Nothing You Could Say">
    <w:altName w:val="Calibri"/>
    <w:panose1 w:val="02000503000000020004"/>
    <w:charset w:val="00"/>
    <w:family w:val="auto"/>
    <w:pitch w:val="variable"/>
    <w:sig w:usb0="80000027" w:usb1="4000000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A0"/>
    <w:rsid w:val="000C67AE"/>
    <w:rsid w:val="001412C7"/>
    <w:rsid w:val="002F24B2"/>
    <w:rsid w:val="003259E9"/>
    <w:rsid w:val="005805D0"/>
    <w:rsid w:val="005F44A0"/>
    <w:rsid w:val="00982762"/>
    <w:rsid w:val="009C1C5A"/>
    <w:rsid w:val="009C7897"/>
    <w:rsid w:val="009E08F9"/>
    <w:rsid w:val="00A14950"/>
    <w:rsid w:val="00B65B05"/>
    <w:rsid w:val="00B80E19"/>
    <w:rsid w:val="00C774B3"/>
    <w:rsid w:val="00D41FE8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5A12"/>
  <w15:docId w15:val="{F5AA0868-5C7E-484B-9713-C946E5D0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08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jO</dc:creator>
  <cp:lastModifiedBy>Stéphanie RICHARD</cp:lastModifiedBy>
  <cp:revision>2</cp:revision>
  <cp:lastPrinted>2018-09-25T13:14:00Z</cp:lastPrinted>
  <dcterms:created xsi:type="dcterms:W3CDTF">2019-10-06T11:58:00Z</dcterms:created>
  <dcterms:modified xsi:type="dcterms:W3CDTF">2019-10-06T11:58:00Z</dcterms:modified>
</cp:coreProperties>
</file>