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3119"/>
        <w:gridCol w:w="1736"/>
        <w:gridCol w:w="1736"/>
        <w:gridCol w:w="1736"/>
        <w:gridCol w:w="1737"/>
      </w:tblGrid>
      <w:tr w:rsidR="008F2856" w14:paraId="2A2EE67F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DBA633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83E338" w14:textId="77777777" w:rsidR="008F2856" w:rsidRPr="00D839C9" w:rsidRDefault="008F285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06EC4E2C" w14:textId="77777777" w:rsidR="008F2856" w:rsidRDefault="008F2856" w:rsidP="003B6F1F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0FB0BC61" w14:textId="5921F622" w:rsidR="008F2856" w:rsidRDefault="008F2856" w:rsidP="001A2F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B7014" wp14:editId="208292D5">
                  <wp:extent cx="182278" cy="180000"/>
                  <wp:effectExtent l="0" t="0" r="8255" b="0"/>
                  <wp:docPr id="1" name="Image 1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A379156" w14:textId="4D3486F9" w:rsidR="008F2856" w:rsidRDefault="008F2856" w:rsidP="001A2F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F5F14" wp14:editId="1F2D9484">
                  <wp:extent cx="402234" cy="360000"/>
                  <wp:effectExtent l="0" t="0" r="0" b="2540"/>
                  <wp:docPr id="2" name="Image 2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0CF3748" w14:textId="001983EC" w:rsidR="008F2856" w:rsidRDefault="008F2856" w:rsidP="001A2F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A085E" wp14:editId="3C03FA03">
                  <wp:extent cx="432435" cy="540544"/>
                  <wp:effectExtent l="0" t="0" r="5715" b="0"/>
                  <wp:docPr id="3" name="Image 3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788890FB" w14:textId="3841DC5D" w:rsidR="008F2856" w:rsidRDefault="008F2856" w:rsidP="001A2F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F4751" wp14:editId="1B911FE6">
                  <wp:extent cx="1051095" cy="720000"/>
                  <wp:effectExtent l="0" t="0" r="0" b="4445"/>
                  <wp:docPr id="4" name="Image 4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D6" w14:paraId="7B2B4479" w14:textId="77777777" w:rsidTr="00690F0F">
        <w:tc>
          <w:tcPr>
            <w:tcW w:w="993" w:type="dxa"/>
            <w:shd w:val="clear" w:color="auto" w:fill="D5DCE4" w:themeFill="text2" w:themeFillTint="33"/>
            <w:vAlign w:val="center"/>
          </w:tcPr>
          <w:p w14:paraId="052CD14B" w14:textId="77777777" w:rsidR="000367D6" w:rsidRPr="00D839C9" w:rsidRDefault="000367D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365CB24" w14:textId="1B330E71" w:rsidR="000367D6" w:rsidRPr="00D839C9" w:rsidRDefault="000367D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Reproduire un </w:t>
            </w:r>
            <w:r>
              <w:rPr>
                <w:rFonts w:ascii="DK Lemon Yellow Sun" w:hAnsi="DK Lemon Yellow Sun"/>
                <w:sz w:val="24"/>
                <w:szCs w:val="24"/>
              </w:rPr>
              <w:t>algorithme avec alternance de 3</w:t>
            </w:r>
          </w:p>
        </w:tc>
        <w:tc>
          <w:tcPr>
            <w:tcW w:w="3119" w:type="dxa"/>
            <w:vAlign w:val="center"/>
          </w:tcPr>
          <w:p w14:paraId="64B5854C" w14:textId="37C61362" w:rsidR="000367D6" w:rsidRDefault="000367D6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44E25EE8" wp14:editId="4F83FE0A">
                  <wp:extent cx="539954" cy="720000"/>
                  <wp:effectExtent l="5397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817_1409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32EF3F4" w14:textId="03A466CD" w:rsidR="000367D6" w:rsidRPr="00BA4190" w:rsidRDefault="000367D6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</w:rPr>
              <w:t>Modèle de collier de perles à faire par l’enseignante</w:t>
            </w:r>
          </w:p>
        </w:tc>
        <w:tc>
          <w:tcPr>
            <w:tcW w:w="3472" w:type="dxa"/>
            <w:gridSpan w:val="2"/>
            <w:vAlign w:val="center"/>
          </w:tcPr>
          <w:p w14:paraId="55F065ED" w14:textId="41F3D662" w:rsidR="000367D6" w:rsidRPr="00BA4190" w:rsidRDefault="00D253E6" w:rsidP="001A2F57">
            <w:pPr>
              <w:jc w:val="center"/>
              <w:rPr>
                <w:rFonts w:ascii="Agency FB" w:hAnsi="Agency FB"/>
              </w:rPr>
            </w:pPr>
            <w:hyperlink r:id="rId11" w:history="1">
              <w:r w:rsidR="00EB1704" w:rsidRPr="00BA4190">
                <w:rPr>
                  <w:rStyle w:val="Lienhypertexte"/>
                  <w:rFonts w:ascii="Agency FB" w:hAnsi="Agency FB"/>
                </w:rPr>
                <w:t>http://desyeuxdansledos.fr/algorithmes-gs/</w:t>
              </w:r>
            </w:hyperlink>
          </w:p>
        </w:tc>
        <w:tc>
          <w:tcPr>
            <w:tcW w:w="1737" w:type="dxa"/>
            <w:vAlign w:val="center"/>
          </w:tcPr>
          <w:p w14:paraId="02831E3A" w14:textId="14FDB2CE" w:rsidR="000367D6" w:rsidRPr="00BA4190" w:rsidRDefault="00D253E6" w:rsidP="001A2F57">
            <w:pPr>
              <w:jc w:val="center"/>
              <w:rPr>
                <w:rFonts w:ascii="Agency FB" w:hAnsi="Agency FB"/>
              </w:rPr>
            </w:pPr>
            <w:hyperlink r:id="rId12" w:history="1">
              <w:r w:rsidR="000367D6" w:rsidRPr="00BA4190">
                <w:rPr>
                  <w:rStyle w:val="Lienhypertexte"/>
                  <w:rFonts w:ascii="Agency FB" w:hAnsi="Agency FB"/>
                </w:rPr>
                <w:t>http://www.enmaternelle.fr/2017/09/24/algorithme-dautomne/</w:t>
              </w:r>
            </w:hyperlink>
          </w:p>
        </w:tc>
      </w:tr>
      <w:tr w:rsidR="008F2856" w14:paraId="1BC9649F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5EED902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B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0806A7" w14:textId="2FDE5F46" w:rsidR="008F2856" w:rsidRPr="00D839C9" w:rsidRDefault="008F285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Tracer des formes géométriques à l’aide de gabarits</w:t>
            </w:r>
            <w:r w:rsidR="00EB1704">
              <w:rPr>
                <w:rFonts w:ascii="DK Lemon Yellow Sun" w:hAnsi="DK Lemon Yellow Sun"/>
                <w:sz w:val="24"/>
                <w:szCs w:val="24"/>
              </w:rPr>
              <w:t xml:space="preserve"> ou de pochoirs</w:t>
            </w:r>
          </w:p>
        </w:tc>
        <w:tc>
          <w:tcPr>
            <w:tcW w:w="3119" w:type="dxa"/>
            <w:vAlign w:val="center"/>
          </w:tcPr>
          <w:p w14:paraId="5F2EC6BD" w14:textId="7BEF7B63" w:rsidR="008F2856" w:rsidRDefault="003B6F1F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D5D8A30" wp14:editId="4FD911AC">
                  <wp:extent cx="505969" cy="720000"/>
                  <wp:effectExtent l="0" t="0" r="8890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9F42836" w14:textId="1B041070" w:rsidR="008F2856" w:rsidRPr="00BA4190" w:rsidRDefault="00680F96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  <w:noProof/>
              </w:rPr>
              <w:drawing>
                <wp:inline distT="0" distB="0" distL="0" distR="0" wp14:anchorId="05F75CE0" wp14:editId="7DB2BC16">
                  <wp:extent cx="965200" cy="643255"/>
                  <wp:effectExtent l="0" t="0" r="635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76B756B0" w14:textId="5584F7F6" w:rsidR="008F2856" w:rsidRPr="00BA4190" w:rsidRDefault="00EB1704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</w:rPr>
              <w:t>A l’aide de gabarits</w:t>
            </w:r>
          </w:p>
        </w:tc>
        <w:tc>
          <w:tcPr>
            <w:tcW w:w="1736" w:type="dxa"/>
            <w:vAlign w:val="center"/>
          </w:tcPr>
          <w:p w14:paraId="72858B2E" w14:textId="7707F482" w:rsidR="008F2856" w:rsidRPr="00BA4190" w:rsidRDefault="00EB1704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</w:rPr>
              <w:t>A l’aide de pochoirs</w:t>
            </w:r>
          </w:p>
        </w:tc>
        <w:tc>
          <w:tcPr>
            <w:tcW w:w="1737" w:type="dxa"/>
            <w:vAlign w:val="center"/>
          </w:tcPr>
          <w:p w14:paraId="08395D9F" w14:textId="4CE69978" w:rsidR="008F2856" w:rsidRPr="00BA4190" w:rsidRDefault="00680F96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  <w:noProof/>
              </w:rPr>
              <w:drawing>
                <wp:inline distT="0" distB="0" distL="0" distR="0" wp14:anchorId="459A65A3" wp14:editId="4F39FE46">
                  <wp:extent cx="965200" cy="643255"/>
                  <wp:effectExtent l="0" t="0" r="6350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90" w14:paraId="04955EC7" w14:textId="77777777" w:rsidTr="001956C9">
        <w:tc>
          <w:tcPr>
            <w:tcW w:w="993" w:type="dxa"/>
            <w:shd w:val="clear" w:color="auto" w:fill="D5DCE4" w:themeFill="text2" w:themeFillTint="33"/>
            <w:vAlign w:val="center"/>
          </w:tcPr>
          <w:p w14:paraId="1825E2A8" w14:textId="77777777" w:rsidR="00BA4190" w:rsidRPr="00D839C9" w:rsidRDefault="00BA4190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0751808" w14:textId="77777777" w:rsidR="00BA4190" w:rsidRPr="00D839C9" w:rsidRDefault="00BA4190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Ordonner les lettres de l’alphabet en capitales</w:t>
            </w:r>
          </w:p>
        </w:tc>
        <w:tc>
          <w:tcPr>
            <w:tcW w:w="3119" w:type="dxa"/>
            <w:vAlign w:val="center"/>
          </w:tcPr>
          <w:p w14:paraId="145368DD" w14:textId="3CF8859E" w:rsidR="00BA4190" w:rsidRDefault="00BA4190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52AD76A" wp14:editId="4A8BE241">
                  <wp:extent cx="716299" cy="720000"/>
                  <wp:effectExtent l="0" t="0" r="762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727ABF2" w14:textId="7EDC9805" w:rsidR="00BA4190" w:rsidRPr="00BA4190" w:rsidRDefault="00BA4190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  <w:noProof/>
              </w:rPr>
              <w:drawing>
                <wp:inline distT="0" distB="0" distL="0" distR="0" wp14:anchorId="6FC0FACA" wp14:editId="596204B4">
                  <wp:extent cx="965200" cy="643255"/>
                  <wp:effectExtent l="0" t="0" r="635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2"/>
            <w:vAlign w:val="center"/>
          </w:tcPr>
          <w:p w14:paraId="60C52B87" w14:textId="7B1B253B" w:rsidR="00BA4190" w:rsidRPr="00BA4190" w:rsidRDefault="00BA4190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</w:rPr>
              <w:t>Atelier identique les deux fois avec modèle de Vers l’autonomie + lettres mobiles</w:t>
            </w:r>
          </w:p>
        </w:tc>
        <w:tc>
          <w:tcPr>
            <w:tcW w:w="1737" w:type="dxa"/>
            <w:vAlign w:val="center"/>
          </w:tcPr>
          <w:p w14:paraId="0723D454" w14:textId="205B47D5" w:rsidR="00BA4190" w:rsidRPr="00BA4190" w:rsidRDefault="00BA4190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  <w:noProof/>
              </w:rPr>
              <w:drawing>
                <wp:inline distT="0" distB="0" distL="0" distR="0" wp14:anchorId="68DF7312" wp14:editId="5F4E5852">
                  <wp:extent cx="965200" cy="643255"/>
                  <wp:effectExtent l="0" t="0" r="635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56" w14:paraId="2E991B63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7161BDF9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DC1F6D0" w14:textId="3885F420" w:rsidR="008F2856" w:rsidRPr="00D839C9" w:rsidRDefault="00680F9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Tenir un alignement</w:t>
            </w:r>
          </w:p>
        </w:tc>
        <w:tc>
          <w:tcPr>
            <w:tcW w:w="3119" w:type="dxa"/>
            <w:vAlign w:val="center"/>
          </w:tcPr>
          <w:p w14:paraId="6A8F4EB2" w14:textId="4CA92A0D" w:rsidR="008F2856" w:rsidRDefault="00B84B43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710286B" wp14:editId="1375029D">
                  <wp:extent cx="958789" cy="720000"/>
                  <wp:effectExtent l="0" t="0" r="0" b="4445"/>
                  <wp:docPr id="11" name="Image 11" descr="Résultat de recherche d'images pour &quot;tenir un alignement g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enir un alignement g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5265F0F" w14:textId="79AF72AB" w:rsidR="008F2856" w:rsidRPr="00106414" w:rsidRDefault="00BA4190" w:rsidP="001A2F57">
            <w:pPr>
              <w:jc w:val="center"/>
              <w:rPr>
                <w:rFonts w:ascii="Agency FB" w:hAnsi="Agency FB"/>
              </w:rPr>
            </w:pPr>
            <w:r w:rsidRPr="00106414">
              <w:rPr>
                <w:rFonts w:ascii="Agency FB" w:hAnsi="Agency FB"/>
              </w:rPr>
              <w:t>Au sol, avec des objets de la classe (livres, voitures, bûchettes de bois</w:t>
            </w:r>
            <w:r w:rsidR="00106414">
              <w:rPr>
                <w:rFonts w:ascii="Agency FB" w:hAnsi="Agency FB"/>
              </w:rPr>
              <w:t xml:space="preserve">, </w:t>
            </w:r>
            <w:r w:rsidR="00D253E6">
              <w:rPr>
                <w:rFonts w:ascii="Agency FB" w:hAnsi="Agency FB"/>
              </w:rPr>
              <w:t>Duplo</w:t>
            </w:r>
            <w:r w:rsidR="00106414">
              <w:rPr>
                <w:rFonts w:ascii="Agency FB" w:hAnsi="Agency FB"/>
              </w:rPr>
              <w:t>…</w:t>
            </w:r>
            <w:r w:rsidRPr="00106414">
              <w:rPr>
                <w:rFonts w:ascii="Agency FB" w:hAnsi="Agency FB"/>
              </w:rPr>
              <w:t>) entre deux bancs //</w:t>
            </w:r>
          </w:p>
        </w:tc>
        <w:tc>
          <w:tcPr>
            <w:tcW w:w="1736" w:type="dxa"/>
            <w:vAlign w:val="center"/>
          </w:tcPr>
          <w:p w14:paraId="4C197F97" w14:textId="56B79783" w:rsidR="008F2856" w:rsidRPr="00BA4190" w:rsidRDefault="00BA4190" w:rsidP="001A2F57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Idem mais sur feuille A3 entre 2 lignes // avec objets plus petits</w:t>
            </w:r>
          </w:p>
        </w:tc>
        <w:tc>
          <w:tcPr>
            <w:tcW w:w="1736" w:type="dxa"/>
            <w:vAlign w:val="center"/>
          </w:tcPr>
          <w:p w14:paraId="0940A617" w14:textId="4520B84A" w:rsidR="008F2856" w:rsidRPr="00BA4190" w:rsidRDefault="00BA4190" w:rsidP="001A2F57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Sur feuille A5</w:t>
            </w:r>
            <w:r w:rsidR="00106414">
              <w:rPr>
                <w:rFonts w:ascii="Agency FB" w:hAnsi="Agency FB"/>
              </w:rPr>
              <w:t>, coller des lignes horizontales de gommettes an conservant l’alignement</w:t>
            </w:r>
          </w:p>
        </w:tc>
        <w:tc>
          <w:tcPr>
            <w:tcW w:w="1737" w:type="dxa"/>
            <w:vAlign w:val="center"/>
          </w:tcPr>
          <w:p w14:paraId="103078DB" w14:textId="5B9B2A48" w:rsidR="008F2856" w:rsidRPr="00BA4190" w:rsidRDefault="00106414" w:rsidP="001A2F57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Sur feuille A5, dessiner des arbres alignés et régulièrement espacés le long d’une route</w:t>
            </w:r>
          </w:p>
        </w:tc>
      </w:tr>
      <w:tr w:rsidR="00106414" w14:paraId="5CE2E3BA" w14:textId="77777777" w:rsidTr="00EC6C56">
        <w:tc>
          <w:tcPr>
            <w:tcW w:w="993" w:type="dxa"/>
            <w:shd w:val="clear" w:color="auto" w:fill="D5DCE4" w:themeFill="text2" w:themeFillTint="33"/>
            <w:vAlign w:val="center"/>
          </w:tcPr>
          <w:p w14:paraId="42BC76C9" w14:textId="77777777" w:rsidR="00106414" w:rsidRPr="00D839C9" w:rsidRDefault="00106414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325E458" w14:textId="77777777" w:rsidR="00106414" w:rsidRPr="00D839C9" w:rsidRDefault="00106414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Reconnaître un même mot dans différentes polices d’écriture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les mots de l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’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automne</w:t>
            </w:r>
          </w:p>
        </w:tc>
        <w:tc>
          <w:tcPr>
            <w:tcW w:w="3119" w:type="dxa"/>
            <w:vAlign w:val="center"/>
          </w:tcPr>
          <w:p w14:paraId="055C4EC6" w14:textId="49057B90" w:rsidR="00106414" w:rsidRDefault="00106414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26214E8" wp14:editId="1591B30D">
                  <wp:extent cx="1594325" cy="720000"/>
                  <wp:effectExtent l="0" t="0" r="635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3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22BDBBAA" w14:textId="77777777" w:rsidR="00106414" w:rsidRDefault="00D253E6" w:rsidP="001A2F57">
            <w:pPr>
              <w:jc w:val="center"/>
              <w:rPr>
                <w:rFonts w:ascii="Agency FB" w:hAnsi="Agency FB"/>
              </w:rPr>
            </w:pPr>
            <w:hyperlink r:id="rId18" w:history="1">
              <w:r w:rsidR="00106414" w:rsidRPr="00106414">
                <w:rPr>
                  <w:rStyle w:val="Lienhypertexte"/>
                  <w:rFonts w:ascii="Agency FB" w:hAnsi="Agency FB"/>
                </w:rPr>
                <w:t>http://desyeuxdansledos.fr/discrimination-visuelle-gs-les-mots-de-lautomne/</w:t>
              </w:r>
            </w:hyperlink>
          </w:p>
          <w:p w14:paraId="4E458A99" w14:textId="5425EF56" w:rsidR="00106414" w:rsidRPr="00BA4190" w:rsidRDefault="00106414" w:rsidP="001A2F57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Ne sélectionner que 4 fiches sur les 5.</w:t>
            </w:r>
          </w:p>
        </w:tc>
      </w:tr>
      <w:tr w:rsidR="00106414" w14:paraId="37EE511C" w14:textId="77777777" w:rsidTr="001A0833">
        <w:tc>
          <w:tcPr>
            <w:tcW w:w="993" w:type="dxa"/>
            <w:shd w:val="clear" w:color="auto" w:fill="D5DCE4" w:themeFill="text2" w:themeFillTint="33"/>
            <w:vAlign w:val="center"/>
          </w:tcPr>
          <w:p w14:paraId="07472FBD" w14:textId="77777777" w:rsidR="00106414" w:rsidRPr="00D839C9" w:rsidRDefault="00106414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F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0FF1EFB" w14:textId="77777777" w:rsidR="00106414" w:rsidRPr="00D839C9" w:rsidRDefault="00106414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Discrimination visuelle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: 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Œ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il de Lynx</w:t>
            </w:r>
          </w:p>
        </w:tc>
        <w:tc>
          <w:tcPr>
            <w:tcW w:w="3119" w:type="dxa"/>
            <w:vAlign w:val="center"/>
          </w:tcPr>
          <w:p w14:paraId="4EEF7C5E" w14:textId="047C2F3D" w:rsidR="00106414" w:rsidRDefault="00106414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B2CEF0F" wp14:editId="40E78F27">
                  <wp:extent cx="505110" cy="720000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6545B4C" w14:textId="2EE729D0" w:rsidR="00106414" w:rsidRPr="00BA4190" w:rsidRDefault="00106414" w:rsidP="001A2F57">
            <w:pPr>
              <w:jc w:val="center"/>
              <w:rPr>
                <w:rFonts w:ascii="Agency FB" w:hAnsi="Agency FB"/>
              </w:rPr>
            </w:pPr>
            <w:r w:rsidRPr="00BA4190">
              <w:rPr>
                <w:rFonts w:ascii="Agency FB" w:hAnsi="Agency FB"/>
                <w:noProof/>
              </w:rPr>
              <w:drawing>
                <wp:inline distT="0" distB="0" distL="0" distR="0" wp14:anchorId="753BD3EC" wp14:editId="133DE9E4">
                  <wp:extent cx="965200" cy="643255"/>
                  <wp:effectExtent l="0" t="0" r="635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gridSpan w:val="3"/>
            <w:vAlign w:val="center"/>
          </w:tcPr>
          <w:p w14:paraId="6696880D" w14:textId="3E26AE3D" w:rsidR="00106414" w:rsidRPr="00BA4190" w:rsidRDefault="00D253E6" w:rsidP="001A2F57">
            <w:pPr>
              <w:jc w:val="center"/>
              <w:rPr>
                <w:rFonts w:ascii="Agency FB" w:hAnsi="Agency FB"/>
              </w:rPr>
            </w:pPr>
            <w:hyperlink r:id="rId20" w:history="1">
              <w:r w:rsidR="00106414" w:rsidRPr="00106414">
                <w:rPr>
                  <w:rStyle w:val="Lienhypertexte"/>
                  <w:rFonts w:ascii="Agency FB" w:hAnsi="Agency FB"/>
                </w:rPr>
                <w:t>http://www.dixmois.fr/oeil-de-lynx-a80302406/</w:t>
              </w:r>
            </w:hyperlink>
          </w:p>
        </w:tc>
      </w:tr>
      <w:tr w:rsidR="00106414" w14:paraId="0479C139" w14:textId="77777777" w:rsidTr="00702909">
        <w:tc>
          <w:tcPr>
            <w:tcW w:w="993" w:type="dxa"/>
            <w:shd w:val="clear" w:color="auto" w:fill="D5DCE4" w:themeFill="text2" w:themeFillTint="33"/>
            <w:vAlign w:val="center"/>
          </w:tcPr>
          <w:p w14:paraId="4CAA78B6" w14:textId="77777777" w:rsidR="00106414" w:rsidRPr="00D839C9" w:rsidRDefault="00106414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G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2E5BA47" w14:textId="4645AA04" w:rsidR="00106414" w:rsidRPr="00D839C9" w:rsidRDefault="00106414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Colorier sans dépasser et réaliser des graphismes simples</w:t>
            </w:r>
          </w:p>
        </w:tc>
        <w:tc>
          <w:tcPr>
            <w:tcW w:w="3119" w:type="dxa"/>
            <w:vAlign w:val="center"/>
          </w:tcPr>
          <w:p w14:paraId="4317C768" w14:textId="224BFD32" w:rsidR="00106414" w:rsidRDefault="00106414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6C44798" wp14:editId="12DC1729">
                  <wp:extent cx="1437524" cy="720000"/>
                  <wp:effectExtent l="0" t="0" r="0" b="4445"/>
                  <wp:docPr id="34" name="Image 34" descr="mois de l'an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is de l'an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2"/>
            <w:vAlign w:val="center"/>
          </w:tcPr>
          <w:p w14:paraId="3CA6C768" w14:textId="77777777" w:rsidR="00106414" w:rsidRPr="0050128D" w:rsidRDefault="00D253E6" w:rsidP="001A2F57">
            <w:pPr>
              <w:jc w:val="center"/>
              <w:rPr>
                <w:rFonts w:ascii="Agency FB" w:hAnsi="Agency FB"/>
              </w:rPr>
            </w:pPr>
            <w:hyperlink r:id="rId22" w:history="1">
              <w:r w:rsidR="00106414" w:rsidRPr="0050128D">
                <w:rPr>
                  <w:rStyle w:val="Lienhypertexte"/>
                  <w:rFonts w:ascii="Agency FB" w:hAnsi="Agency FB"/>
                </w:rPr>
                <w:t>http://desyeuxdansledos.fr/les-mois-de-lannee-pour-le-cahier-de-vie-maternelle/</w:t>
              </w:r>
            </w:hyperlink>
          </w:p>
          <w:p w14:paraId="5853AFD9" w14:textId="6632CCF2" w:rsidR="00106414" w:rsidRPr="0050128D" w:rsidRDefault="00106414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Uniquement septembre et octobre</w:t>
            </w:r>
          </w:p>
        </w:tc>
        <w:tc>
          <w:tcPr>
            <w:tcW w:w="1736" w:type="dxa"/>
            <w:vAlign w:val="center"/>
          </w:tcPr>
          <w:p w14:paraId="1D8DF1AD" w14:textId="10A1DEE1" w:rsidR="00106414" w:rsidRPr="0050128D" w:rsidRDefault="00106414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2CF00C7F" wp14:editId="101C24CE">
                  <wp:extent cx="965200" cy="643255"/>
                  <wp:effectExtent l="0" t="0" r="6350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697D3C28" w14:textId="22BC9CF3" w:rsidR="00106414" w:rsidRPr="0050128D" w:rsidRDefault="00106414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38DDCCE7" wp14:editId="300A7D5B">
                  <wp:extent cx="965200" cy="643255"/>
                  <wp:effectExtent l="0" t="0" r="635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9C9" w14:paraId="6FE3C789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CD1101" w14:textId="77777777" w:rsidR="00D839C9" w:rsidRPr="00D839C9" w:rsidRDefault="00D839C9" w:rsidP="002D69CB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121873" w14:textId="77777777" w:rsidR="00D839C9" w:rsidRPr="00D839C9" w:rsidRDefault="00D839C9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2C40B963" w14:textId="77777777" w:rsidR="00D839C9" w:rsidRDefault="00D839C9" w:rsidP="002D69CB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4A14DAFD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AD2FA" wp14:editId="6D2C6C34">
                  <wp:extent cx="182278" cy="180000"/>
                  <wp:effectExtent l="0" t="0" r="8255" b="0"/>
                  <wp:docPr id="12" name="Image 12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D21F574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FE73F" wp14:editId="1A974C82">
                  <wp:extent cx="402234" cy="360000"/>
                  <wp:effectExtent l="0" t="0" r="0" b="2540"/>
                  <wp:docPr id="43" name="Image 43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3AD218F1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ECAEE" wp14:editId="049BCCAE">
                  <wp:extent cx="432435" cy="540544"/>
                  <wp:effectExtent l="0" t="0" r="5715" b="0"/>
                  <wp:docPr id="44" name="Image 44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29139910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7D5DF" wp14:editId="0FA4C1BA">
                  <wp:extent cx="1051095" cy="720000"/>
                  <wp:effectExtent l="0" t="0" r="0" b="4445"/>
                  <wp:docPr id="45" name="Image 45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56" w14:paraId="0E0359CD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DF65064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H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D76FE5E" w14:textId="77777777" w:rsidR="008F2856" w:rsidRPr="00D839C9" w:rsidRDefault="008F285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Reconnaître les prénoms des élèves de la classe</w:t>
            </w:r>
          </w:p>
        </w:tc>
        <w:tc>
          <w:tcPr>
            <w:tcW w:w="3119" w:type="dxa"/>
            <w:vAlign w:val="center"/>
          </w:tcPr>
          <w:p w14:paraId="603606B1" w14:textId="16D64968" w:rsidR="008F2856" w:rsidRDefault="001A2F57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5CACB8F" wp14:editId="4E84F74C">
                  <wp:extent cx="503532" cy="720000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59094785" w14:textId="2936381D" w:rsidR="008F2856" w:rsidRPr="0050128D" w:rsidRDefault="001A2F57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20137206" wp14:editId="250A2094">
                  <wp:extent cx="965200" cy="643255"/>
                  <wp:effectExtent l="0" t="0" r="635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54099E65" w14:textId="15D02D38" w:rsidR="008F2856" w:rsidRPr="0050128D" w:rsidRDefault="001A2F57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6E63771C" wp14:editId="78DD6F18">
                  <wp:extent cx="965200" cy="643255"/>
                  <wp:effectExtent l="0" t="0" r="635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00E63CF" w14:textId="6257917D" w:rsidR="008F2856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Etiquettes prénoms + étiquettes photos</w:t>
            </w:r>
          </w:p>
        </w:tc>
        <w:tc>
          <w:tcPr>
            <w:tcW w:w="1737" w:type="dxa"/>
            <w:vAlign w:val="center"/>
          </w:tcPr>
          <w:p w14:paraId="1317AAE2" w14:textId="01776B61" w:rsidR="008F2856" w:rsidRPr="0050128D" w:rsidRDefault="001A2F57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5D5F0802" wp14:editId="21C30F2B">
                  <wp:extent cx="965835" cy="643890"/>
                  <wp:effectExtent l="0" t="0" r="5715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56" w14:paraId="5B15C52A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3198BBB4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I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B65C500" w14:textId="77777777" w:rsidR="008F2856" w:rsidRPr="00D839C9" w:rsidRDefault="008F285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Découper des formes simples</w:t>
            </w:r>
          </w:p>
        </w:tc>
        <w:tc>
          <w:tcPr>
            <w:tcW w:w="3119" w:type="dxa"/>
            <w:vAlign w:val="center"/>
          </w:tcPr>
          <w:p w14:paraId="3B4A37C8" w14:textId="02A71560" w:rsidR="008F2856" w:rsidRDefault="003B6F1F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58E67237" wp14:editId="2A275BC9">
                  <wp:extent cx="958789" cy="720000"/>
                  <wp:effectExtent l="0" t="0" r="0" b="4445"/>
                  <wp:docPr id="27" name="Image 27" descr="PICT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0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A437E53" w14:textId="1D77D1D2" w:rsidR="008F2856" w:rsidRPr="0050128D" w:rsidRDefault="00E163D8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18B91CE3" wp14:editId="109601C4">
                  <wp:extent cx="965200" cy="643255"/>
                  <wp:effectExtent l="0" t="0" r="635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A51EA27" w14:textId="761441CA" w:rsidR="008F2856" w:rsidRPr="0050128D" w:rsidRDefault="00D253E6" w:rsidP="001A2F57">
            <w:pPr>
              <w:jc w:val="center"/>
              <w:rPr>
                <w:rFonts w:ascii="Agency FB" w:hAnsi="Agency FB"/>
              </w:rPr>
            </w:pPr>
            <w:hyperlink r:id="rId25" w:history="1">
              <w:r w:rsidR="003A223A" w:rsidRPr="0050128D">
                <w:rPr>
                  <w:rStyle w:val="Lienhypertexte"/>
                  <w:rFonts w:ascii="Agency FB" w:hAnsi="Agency FB"/>
                </w:rPr>
                <w:t>http://www.tourdeclasse.com/archives/2009/10/01/15278171.html</w:t>
              </w:r>
            </w:hyperlink>
          </w:p>
        </w:tc>
        <w:tc>
          <w:tcPr>
            <w:tcW w:w="1736" w:type="dxa"/>
            <w:vAlign w:val="center"/>
          </w:tcPr>
          <w:p w14:paraId="2390B642" w14:textId="65CE72C0" w:rsidR="008F2856" w:rsidRPr="0050128D" w:rsidRDefault="00E163D8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3C151295" wp14:editId="0F76A803">
                  <wp:extent cx="965200" cy="643255"/>
                  <wp:effectExtent l="0" t="0" r="635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01ACBE86" w14:textId="56183250" w:rsidR="008F2856" w:rsidRPr="0050128D" w:rsidRDefault="00E163D8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794EFBE1" wp14:editId="6621D841">
                  <wp:extent cx="965200" cy="643255"/>
                  <wp:effectExtent l="0" t="0" r="635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3A" w14:paraId="2CA47C24" w14:textId="77777777" w:rsidTr="009A4C91">
        <w:tc>
          <w:tcPr>
            <w:tcW w:w="993" w:type="dxa"/>
            <w:shd w:val="clear" w:color="auto" w:fill="D5DCE4" w:themeFill="text2" w:themeFillTint="33"/>
            <w:vAlign w:val="center"/>
          </w:tcPr>
          <w:p w14:paraId="6D39B5B9" w14:textId="77777777" w:rsidR="003A223A" w:rsidRPr="00D839C9" w:rsidRDefault="003A223A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J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FD6667" w14:textId="77777777" w:rsidR="003A223A" w:rsidRPr="00D839C9" w:rsidRDefault="003A223A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Modeler à l’aide d’un modèle</w:t>
            </w:r>
          </w:p>
        </w:tc>
        <w:tc>
          <w:tcPr>
            <w:tcW w:w="3119" w:type="dxa"/>
            <w:vAlign w:val="center"/>
          </w:tcPr>
          <w:p w14:paraId="370AA3AE" w14:textId="5FDFDD2A" w:rsidR="003A223A" w:rsidRDefault="003A223A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A34803B" wp14:editId="1919D768">
                  <wp:extent cx="619123" cy="720000"/>
                  <wp:effectExtent l="0" t="0" r="0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0464DDFA" w14:textId="60DBD56F" w:rsidR="003A223A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4 modèles présélectionnés issus du coffret Vers l’autonomie</w:t>
            </w:r>
          </w:p>
        </w:tc>
      </w:tr>
      <w:tr w:rsidR="003A223A" w14:paraId="2E3BCBA5" w14:textId="77777777" w:rsidTr="00E178E5">
        <w:tc>
          <w:tcPr>
            <w:tcW w:w="993" w:type="dxa"/>
            <w:shd w:val="clear" w:color="auto" w:fill="D5DCE4" w:themeFill="text2" w:themeFillTint="33"/>
            <w:vAlign w:val="center"/>
          </w:tcPr>
          <w:p w14:paraId="3D3B2D05" w14:textId="77777777" w:rsidR="003A223A" w:rsidRPr="00D839C9" w:rsidRDefault="003A223A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K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23AFEA5" w14:textId="63F2BFD4" w:rsidR="003A223A" w:rsidRPr="00D839C9" w:rsidRDefault="003A223A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 puzzle</w:t>
            </w:r>
          </w:p>
        </w:tc>
        <w:tc>
          <w:tcPr>
            <w:tcW w:w="3119" w:type="dxa"/>
            <w:vAlign w:val="center"/>
          </w:tcPr>
          <w:p w14:paraId="6ABC1ECD" w14:textId="505D0796" w:rsidR="003A223A" w:rsidRDefault="003A223A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BF8DCF0" wp14:editId="461686BB">
                  <wp:extent cx="539954" cy="720000"/>
                  <wp:effectExtent l="0" t="0" r="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0190817_15014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579C9CE4" w14:textId="39CD5BAF" w:rsidR="003A223A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4 puzzles de la classe</w:t>
            </w:r>
          </w:p>
        </w:tc>
      </w:tr>
      <w:tr w:rsidR="008F2856" w14:paraId="56E59CC0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700333C" w14:textId="77777777" w:rsidR="008F2856" w:rsidRPr="00D839C9" w:rsidRDefault="008F2856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L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BA6AC6" w14:textId="77777777" w:rsidR="008F2856" w:rsidRPr="00D839C9" w:rsidRDefault="008F2856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Ranger des objets selon leur taille</w:t>
            </w:r>
          </w:p>
        </w:tc>
        <w:tc>
          <w:tcPr>
            <w:tcW w:w="3119" w:type="dxa"/>
            <w:vAlign w:val="center"/>
          </w:tcPr>
          <w:p w14:paraId="08940BA3" w14:textId="3167AAFE" w:rsidR="008F2856" w:rsidRDefault="00680F96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117934F" wp14:editId="570AEB2C">
                  <wp:extent cx="475253" cy="720000"/>
                  <wp:effectExtent l="0" t="0" r="127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39F0FF0" w14:textId="377D205A" w:rsidR="008F2856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Empiler des cubes du plus grand au plus petit puis les ranger</w:t>
            </w:r>
          </w:p>
        </w:tc>
        <w:tc>
          <w:tcPr>
            <w:tcW w:w="1736" w:type="dxa"/>
            <w:vAlign w:val="center"/>
          </w:tcPr>
          <w:p w14:paraId="28333425" w14:textId="0484B1CE" w:rsidR="008F2856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Aligner des pailles de la plus grande à la plus petite</w:t>
            </w:r>
          </w:p>
        </w:tc>
        <w:tc>
          <w:tcPr>
            <w:tcW w:w="1736" w:type="dxa"/>
            <w:vAlign w:val="center"/>
          </w:tcPr>
          <w:p w14:paraId="4F642DA2" w14:textId="65C07F4E" w:rsidR="008F2856" w:rsidRPr="0050128D" w:rsidRDefault="00D253E6" w:rsidP="001A2F57">
            <w:pPr>
              <w:jc w:val="center"/>
              <w:rPr>
                <w:rFonts w:ascii="Agency FB" w:hAnsi="Agency FB"/>
              </w:rPr>
            </w:pPr>
            <w:hyperlink r:id="rId29" w:history="1">
              <w:r w:rsidR="007D2DFC" w:rsidRPr="0050128D">
                <w:rPr>
                  <w:rStyle w:val="Lienhypertexte"/>
                  <w:rFonts w:ascii="Agency FB" w:hAnsi="Agency FB"/>
                </w:rPr>
                <w:t>http://maitresselilie.eklablog.com/les-grandeurs-la-taille-c28170236</w:t>
              </w:r>
            </w:hyperlink>
          </w:p>
        </w:tc>
        <w:tc>
          <w:tcPr>
            <w:tcW w:w="1737" w:type="dxa"/>
            <w:vAlign w:val="center"/>
          </w:tcPr>
          <w:p w14:paraId="5137708C" w14:textId="29301942" w:rsidR="008F2856" w:rsidRPr="0050128D" w:rsidRDefault="00D253E6" w:rsidP="001A2F57">
            <w:pPr>
              <w:jc w:val="center"/>
              <w:rPr>
                <w:rFonts w:ascii="Agency FB" w:hAnsi="Agency FB"/>
              </w:rPr>
            </w:pPr>
            <w:hyperlink r:id="rId30" w:history="1">
              <w:r w:rsidR="007D2DFC" w:rsidRPr="0050128D">
                <w:rPr>
                  <w:rStyle w:val="Lienhypertexte"/>
                  <w:rFonts w:ascii="Agency FB" w:hAnsi="Agency FB"/>
                </w:rPr>
                <w:t>https://www.fiche-maternelle.com/comparer-petit-grand.html</w:t>
              </w:r>
            </w:hyperlink>
          </w:p>
        </w:tc>
      </w:tr>
      <w:tr w:rsidR="003A223A" w14:paraId="71E20146" w14:textId="77777777" w:rsidTr="00845ECB">
        <w:tc>
          <w:tcPr>
            <w:tcW w:w="993" w:type="dxa"/>
            <w:shd w:val="clear" w:color="auto" w:fill="D5DCE4" w:themeFill="text2" w:themeFillTint="33"/>
            <w:vAlign w:val="center"/>
          </w:tcPr>
          <w:p w14:paraId="41BB4F30" w14:textId="77777777" w:rsidR="003A223A" w:rsidRPr="00D839C9" w:rsidRDefault="003A223A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M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9D9AB52" w14:textId="77777777" w:rsidR="003A223A" w:rsidRPr="00D839C9" w:rsidRDefault="003A223A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Tableau à double-entrée</w:t>
            </w:r>
          </w:p>
        </w:tc>
        <w:tc>
          <w:tcPr>
            <w:tcW w:w="3119" w:type="dxa"/>
            <w:vAlign w:val="center"/>
          </w:tcPr>
          <w:p w14:paraId="372741D4" w14:textId="2CEA3C32" w:rsidR="003A223A" w:rsidRDefault="003A223A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311416BE" wp14:editId="4FAD3234">
                  <wp:extent cx="749968" cy="720000"/>
                  <wp:effectExtent l="0" t="0" r="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0E125F63" w14:textId="0D09797A" w:rsidR="003A223A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4 tableaux de la classe</w:t>
            </w:r>
          </w:p>
        </w:tc>
      </w:tr>
      <w:tr w:rsidR="003A223A" w14:paraId="5D1E6EC8" w14:textId="77777777" w:rsidTr="00B44C73">
        <w:tc>
          <w:tcPr>
            <w:tcW w:w="993" w:type="dxa"/>
            <w:shd w:val="clear" w:color="auto" w:fill="D5DCE4" w:themeFill="text2" w:themeFillTint="33"/>
            <w:vAlign w:val="center"/>
          </w:tcPr>
          <w:p w14:paraId="0657CFFF" w14:textId="77777777" w:rsidR="003A223A" w:rsidRPr="00D839C9" w:rsidRDefault="003A223A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1D31CF6" w14:textId="2DCC1254" w:rsidR="003A223A" w:rsidRPr="00D839C9" w:rsidRDefault="003A223A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 puzzle de l’alphabet</w:t>
            </w:r>
          </w:p>
        </w:tc>
        <w:tc>
          <w:tcPr>
            <w:tcW w:w="3119" w:type="dxa"/>
            <w:vAlign w:val="center"/>
          </w:tcPr>
          <w:p w14:paraId="5FD1874F" w14:textId="2DB8413F" w:rsidR="003A223A" w:rsidRDefault="003A223A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0ABDE10" wp14:editId="541BCCF3">
                  <wp:extent cx="1131039" cy="720000"/>
                  <wp:effectExtent l="0" t="0" r="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5B440FC9" w14:textId="494A98C5" w:rsidR="003A223A" w:rsidRPr="0050128D" w:rsidRDefault="003A223A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4 puzzles de la classe</w:t>
            </w:r>
          </w:p>
        </w:tc>
      </w:tr>
      <w:tr w:rsidR="00D839C9" w14:paraId="428CBAE1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8904DE" w14:textId="77777777" w:rsidR="00D839C9" w:rsidRPr="00D839C9" w:rsidRDefault="00D839C9" w:rsidP="002D69CB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8CA4C4" w14:textId="77777777" w:rsidR="00D839C9" w:rsidRPr="00D839C9" w:rsidRDefault="00D839C9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2499F787" w14:textId="77777777" w:rsidR="00D839C9" w:rsidRDefault="00D839C9" w:rsidP="002D69CB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41B9C77E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A1BB6" wp14:editId="4F35E404">
                  <wp:extent cx="182278" cy="180000"/>
                  <wp:effectExtent l="0" t="0" r="8255" b="0"/>
                  <wp:docPr id="48" name="Image 48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F26F143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9518E" wp14:editId="063AA834">
                  <wp:extent cx="402234" cy="360000"/>
                  <wp:effectExtent l="0" t="0" r="0" b="2540"/>
                  <wp:docPr id="49" name="Image 49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4024B90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5390C9" wp14:editId="07E623D9">
                  <wp:extent cx="432435" cy="540544"/>
                  <wp:effectExtent l="0" t="0" r="5715" b="0"/>
                  <wp:docPr id="50" name="Image 50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719C44E" w14:textId="77777777" w:rsidR="00D839C9" w:rsidRDefault="00D839C9" w:rsidP="002D69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9F17C" wp14:editId="69B1D79E">
                  <wp:extent cx="1051095" cy="720000"/>
                  <wp:effectExtent l="0" t="0" r="0" b="4445"/>
                  <wp:docPr id="51" name="Image 51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C" w14:paraId="7D6D5265" w14:textId="77777777" w:rsidTr="00AB4FD7">
        <w:tc>
          <w:tcPr>
            <w:tcW w:w="993" w:type="dxa"/>
            <w:shd w:val="clear" w:color="auto" w:fill="D5DCE4" w:themeFill="text2" w:themeFillTint="33"/>
            <w:vAlign w:val="center"/>
          </w:tcPr>
          <w:p w14:paraId="738CC38C" w14:textId="77777777" w:rsidR="007D2DFC" w:rsidRPr="00D839C9" w:rsidRDefault="007D2DFC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A36CA57" w14:textId="77777777" w:rsidR="007D2DFC" w:rsidRPr="00D839C9" w:rsidRDefault="007D2DFC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Identifier des lettres manquantes dans l’alphabet</w:t>
            </w:r>
          </w:p>
        </w:tc>
        <w:tc>
          <w:tcPr>
            <w:tcW w:w="3119" w:type="dxa"/>
            <w:vAlign w:val="center"/>
          </w:tcPr>
          <w:p w14:paraId="45474DB2" w14:textId="2B33DDE7" w:rsidR="007D2DFC" w:rsidRDefault="007D2DFC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7FD4BE0E" wp14:editId="2DC24594">
                  <wp:extent cx="1097773" cy="720000"/>
                  <wp:effectExtent l="0" t="0" r="762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2FD6ECF" w14:textId="0285FBF4" w:rsidR="007D2DFC" w:rsidRPr="0050128D" w:rsidRDefault="007D2DFC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691F7B6E" wp14:editId="77CF2937">
                  <wp:extent cx="965200" cy="643255"/>
                  <wp:effectExtent l="0" t="0" r="635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2"/>
            <w:vAlign w:val="center"/>
          </w:tcPr>
          <w:p w14:paraId="1CDA70E7" w14:textId="1D4178AE" w:rsidR="007D2DFC" w:rsidRPr="0050128D" w:rsidRDefault="007D2DFC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2 fiches issues de Vers l’autonomie + lettres mobiles</w:t>
            </w:r>
          </w:p>
        </w:tc>
        <w:tc>
          <w:tcPr>
            <w:tcW w:w="1737" w:type="dxa"/>
            <w:vAlign w:val="center"/>
          </w:tcPr>
          <w:p w14:paraId="032A00CC" w14:textId="616D164B" w:rsidR="007D2DFC" w:rsidRPr="0050128D" w:rsidRDefault="007D2DFC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30FD2A11" wp14:editId="7B439A73">
                  <wp:extent cx="965200" cy="643255"/>
                  <wp:effectExtent l="0" t="0" r="635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C" w14:paraId="2A138B52" w14:textId="77777777" w:rsidTr="004A3665">
        <w:tc>
          <w:tcPr>
            <w:tcW w:w="993" w:type="dxa"/>
            <w:shd w:val="clear" w:color="auto" w:fill="D5DCE4" w:themeFill="text2" w:themeFillTint="33"/>
            <w:vAlign w:val="center"/>
          </w:tcPr>
          <w:p w14:paraId="65FEE70D" w14:textId="77777777" w:rsidR="007D2DFC" w:rsidRPr="00D839C9" w:rsidRDefault="007D2DFC" w:rsidP="007D2DFC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P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EF2BFF3" w14:textId="77777777" w:rsidR="007D2DFC" w:rsidRPr="00D839C9" w:rsidRDefault="007D2DFC" w:rsidP="007D2DFC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Dessiner à l’aide d’un modèle</w:t>
            </w:r>
          </w:p>
        </w:tc>
        <w:tc>
          <w:tcPr>
            <w:tcW w:w="3119" w:type="dxa"/>
            <w:vAlign w:val="center"/>
          </w:tcPr>
          <w:p w14:paraId="5502E934" w14:textId="1C8E578E" w:rsidR="007D2DFC" w:rsidRDefault="007D2DFC" w:rsidP="007D2DFC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BC19F21" wp14:editId="18CBCD3A">
                  <wp:extent cx="787254" cy="7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6942285E" w14:textId="4A3E2869" w:rsidR="007D2DFC" w:rsidRPr="0050128D" w:rsidRDefault="007D2DFC" w:rsidP="007D2DFC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4 modèles présélectionnés issus du coffret Vers l’autonomie</w:t>
            </w:r>
          </w:p>
        </w:tc>
      </w:tr>
      <w:tr w:rsidR="0050128D" w14:paraId="6722C836" w14:textId="77777777" w:rsidTr="008A054F">
        <w:tc>
          <w:tcPr>
            <w:tcW w:w="993" w:type="dxa"/>
            <w:shd w:val="clear" w:color="auto" w:fill="D5DCE4" w:themeFill="text2" w:themeFillTint="33"/>
            <w:vAlign w:val="center"/>
          </w:tcPr>
          <w:p w14:paraId="4AD49537" w14:textId="77777777" w:rsidR="0050128D" w:rsidRPr="00D839C9" w:rsidRDefault="0050128D" w:rsidP="00FC4694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Q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86D434F" w14:textId="77777777" w:rsidR="0050128D" w:rsidRPr="00D839C9" w:rsidRDefault="0050128D" w:rsidP="00D839C9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Ordonner des images séquentielles</w:t>
            </w:r>
          </w:p>
        </w:tc>
        <w:tc>
          <w:tcPr>
            <w:tcW w:w="3119" w:type="dxa"/>
            <w:vAlign w:val="center"/>
          </w:tcPr>
          <w:p w14:paraId="3F11D3D0" w14:textId="7CBAFC8C" w:rsidR="0050128D" w:rsidRDefault="0050128D" w:rsidP="003B6F1F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C778ABC" wp14:editId="340A4758">
                  <wp:extent cx="502929" cy="720000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72BC0FDA" w14:textId="44732B97" w:rsidR="0050128D" w:rsidRPr="0050128D" w:rsidRDefault="0050128D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 xml:space="preserve">Jeu de la classe : </w:t>
            </w:r>
            <w:proofErr w:type="spellStart"/>
            <w:r w:rsidRPr="0050128D">
              <w:rPr>
                <w:rFonts w:ascii="Agency FB" w:hAnsi="Agency FB"/>
              </w:rPr>
              <w:t>Croc’croque</w:t>
            </w:r>
            <w:proofErr w:type="spellEnd"/>
          </w:p>
        </w:tc>
        <w:tc>
          <w:tcPr>
            <w:tcW w:w="5209" w:type="dxa"/>
            <w:gridSpan w:val="3"/>
            <w:vAlign w:val="center"/>
          </w:tcPr>
          <w:p w14:paraId="1694D7AD" w14:textId="25281C3C" w:rsidR="0050128D" w:rsidRPr="0050128D" w:rsidRDefault="0050128D" w:rsidP="001A2F57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 xml:space="preserve">Images séquentielles tirées du fichier </w:t>
            </w:r>
            <w:proofErr w:type="spellStart"/>
            <w:r w:rsidRPr="0050128D">
              <w:rPr>
                <w:rFonts w:ascii="Agency FB" w:hAnsi="Agency FB"/>
              </w:rPr>
              <w:t>Edelios</w:t>
            </w:r>
            <w:proofErr w:type="spellEnd"/>
            <w:r w:rsidRPr="0050128D">
              <w:rPr>
                <w:rFonts w:ascii="Agency FB" w:hAnsi="Agency FB"/>
              </w:rPr>
              <w:t xml:space="preserve"> « Images séquentielles »</w:t>
            </w:r>
          </w:p>
        </w:tc>
      </w:tr>
      <w:tr w:rsidR="0050128D" w14:paraId="58E6C0E1" w14:textId="77777777" w:rsidTr="0050128D">
        <w:tc>
          <w:tcPr>
            <w:tcW w:w="993" w:type="dxa"/>
            <w:shd w:val="clear" w:color="auto" w:fill="D5DCE4" w:themeFill="text2" w:themeFillTint="33"/>
            <w:vAlign w:val="center"/>
          </w:tcPr>
          <w:p w14:paraId="3C679A95" w14:textId="77777777" w:rsidR="0050128D" w:rsidRPr="00D839C9" w:rsidRDefault="0050128D" w:rsidP="0050128D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A20D3C" w14:textId="77777777" w:rsidR="0050128D" w:rsidRPr="00D839C9" w:rsidRDefault="0050128D" w:rsidP="0050128D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Copier les lettres de l’alphabet en capitales</w:t>
            </w:r>
          </w:p>
        </w:tc>
        <w:tc>
          <w:tcPr>
            <w:tcW w:w="3119" w:type="dxa"/>
            <w:vAlign w:val="center"/>
          </w:tcPr>
          <w:p w14:paraId="1BD1D1C9" w14:textId="14D299A9" w:rsidR="0050128D" w:rsidRDefault="0050128D" w:rsidP="0050128D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E5DA529" wp14:editId="4A4C6E4B">
                  <wp:extent cx="490073" cy="720000"/>
                  <wp:effectExtent l="0" t="0" r="571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2B8EF0A" w14:textId="51A8E430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Ardoise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feutre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chiffon</w:t>
            </w:r>
          </w:p>
          <w:p w14:paraId="561E4AE2" w14:textId="77777777" w:rsid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Modèle Vers l’autonomie</w:t>
            </w:r>
          </w:p>
          <w:p w14:paraId="7CE29F18" w14:textId="309226A8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 B C D E F</w:t>
            </w:r>
          </w:p>
        </w:tc>
        <w:tc>
          <w:tcPr>
            <w:tcW w:w="1736" w:type="dxa"/>
            <w:vAlign w:val="center"/>
          </w:tcPr>
          <w:p w14:paraId="6F4AC795" w14:textId="77777777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Ardoise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feutre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chiffon</w:t>
            </w:r>
          </w:p>
          <w:p w14:paraId="22D78DA6" w14:textId="77777777" w:rsid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Modèle Vers l’autonomie</w:t>
            </w:r>
          </w:p>
          <w:p w14:paraId="1CFE55EE" w14:textId="3822C6C9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G H I J K L M</w:t>
            </w:r>
          </w:p>
        </w:tc>
        <w:tc>
          <w:tcPr>
            <w:tcW w:w="1736" w:type="dxa"/>
            <w:vAlign w:val="center"/>
          </w:tcPr>
          <w:p w14:paraId="3AEBF5D3" w14:textId="77777777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Ardoise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feutre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chiffon</w:t>
            </w:r>
          </w:p>
          <w:p w14:paraId="09426830" w14:textId="77777777" w:rsid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Modèle Vers l’autonomie</w:t>
            </w:r>
          </w:p>
          <w:p w14:paraId="643348D3" w14:textId="05F099DA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 O P Q R S T</w:t>
            </w:r>
          </w:p>
        </w:tc>
        <w:tc>
          <w:tcPr>
            <w:tcW w:w="1737" w:type="dxa"/>
            <w:vAlign w:val="center"/>
          </w:tcPr>
          <w:p w14:paraId="391D764F" w14:textId="77777777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Ardoise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feutre</w:t>
            </w:r>
            <w:r>
              <w:rPr>
                <w:rFonts w:ascii="Agency FB" w:hAnsi="Agency FB"/>
              </w:rPr>
              <w:t>,</w:t>
            </w:r>
            <w:r w:rsidRPr="0050128D">
              <w:rPr>
                <w:rFonts w:ascii="Agency FB" w:hAnsi="Agency FB"/>
              </w:rPr>
              <w:t xml:space="preserve"> chiffon</w:t>
            </w:r>
          </w:p>
          <w:p w14:paraId="3A509728" w14:textId="77777777" w:rsidR="0050128D" w:rsidRDefault="0050128D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</w:rPr>
              <w:t>Modèle Vers l’autonomie</w:t>
            </w:r>
          </w:p>
          <w:p w14:paraId="1E7DBDCA" w14:textId="01469B99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U V W X Y Z</w:t>
            </w:r>
          </w:p>
        </w:tc>
      </w:tr>
      <w:tr w:rsidR="0050128D" w14:paraId="5E280A3B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2782510E" w14:textId="77777777" w:rsidR="0050128D" w:rsidRPr="00D839C9" w:rsidRDefault="0050128D" w:rsidP="0050128D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D6C4D58" w14:textId="44E90491" w:rsidR="0050128D" w:rsidRPr="00D839C9" w:rsidRDefault="0050128D" w:rsidP="0050128D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Associer des collections à une écriture chiffrée, une constellation de doigts ou de dés.</w:t>
            </w:r>
          </w:p>
        </w:tc>
        <w:tc>
          <w:tcPr>
            <w:tcW w:w="3119" w:type="dxa"/>
            <w:vAlign w:val="center"/>
          </w:tcPr>
          <w:p w14:paraId="03E6F12C" w14:textId="398A6ADD" w:rsidR="0050128D" w:rsidRDefault="0050128D" w:rsidP="0050128D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0E327D46" wp14:editId="6EB68244">
                  <wp:extent cx="539954" cy="720000"/>
                  <wp:effectExtent l="5397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817_13510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EDFF8D7" w14:textId="2C357049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Jeu </w:t>
            </w:r>
            <w:r w:rsidR="0033464B">
              <w:rPr>
                <w:rFonts w:ascii="Agency FB" w:hAnsi="Agency FB"/>
              </w:rPr>
              <w:t>1, 2, 3 de Ravensburger</w:t>
            </w:r>
          </w:p>
        </w:tc>
        <w:tc>
          <w:tcPr>
            <w:tcW w:w="1736" w:type="dxa"/>
            <w:vAlign w:val="center"/>
          </w:tcPr>
          <w:p w14:paraId="015A4213" w14:textId="0F815DB6" w:rsidR="0050128D" w:rsidRPr="0050128D" w:rsidRDefault="0050128D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Jeu </w:t>
            </w:r>
            <w:r w:rsidR="00D253E6">
              <w:rPr>
                <w:rFonts w:ascii="Agency FB" w:hAnsi="Agency FB"/>
              </w:rPr>
              <w:t>Action</w:t>
            </w:r>
            <w:bookmarkStart w:id="0" w:name="_GoBack"/>
            <w:bookmarkEnd w:id="0"/>
          </w:p>
        </w:tc>
        <w:tc>
          <w:tcPr>
            <w:tcW w:w="1736" w:type="dxa"/>
            <w:vAlign w:val="center"/>
          </w:tcPr>
          <w:p w14:paraId="7EA590F1" w14:textId="2B09BCE2" w:rsidR="0050128D" w:rsidRPr="0050128D" w:rsidRDefault="00883E53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2FA00058" wp14:editId="283A0C6F">
                  <wp:extent cx="965200" cy="643255"/>
                  <wp:effectExtent l="0" t="0" r="6350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30B656AD" w14:textId="55FBB758" w:rsidR="0050128D" w:rsidRPr="0050128D" w:rsidRDefault="00883E53" w:rsidP="0050128D">
            <w:pPr>
              <w:jc w:val="center"/>
              <w:rPr>
                <w:rFonts w:ascii="Agency FB" w:hAnsi="Agency FB"/>
              </w:rPr>
            </w:pPr>
            <w:r w:rsidRPr="0050128D">
              <w:rPr>
                <w:rFonts w:ascii="Agency FB" w:hAnsi="Agency FB"/>
                <w:noProof/>
              </w:rPr>
              <w:drawing>
                <wp:inline distT="0" distB="0" distL="0" distR="0" wp14:anchorId="34B58D93" wp14:editId="34051BBE">
                  <wp:extent cx="965200" cy="643255"/>
                  <wp:effectExtent l="0" t="0" r="6350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8D" w14:paraId="2AA83452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11D5C0A" w14:textId="77777777" w:rsidR="0050128D" w:rsidRPr="00D839C9" w:rsidRDefault="0050128D" w:rsidP="0050128D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T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E60C6F9" w14:textId="130A0A15" w:rsidR="0050128D" w:rsidRPr="00D839C9" w:rsidRDefault="0050128D" w:rsidP="0050128D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Graver sur une feuille à graver</w:t>
            </w:r>
          </w:p>
        </w:tc>
        <w:tc>
          <w:tcPr>
            <w:tcW w:w="3119" w:type="dxa"/>
            <w:vAlign w:val="center"/>
          </w:tcPr>
          <w:p w14:paraId="2F5A6355" w14:textId="50DAEDE8" w:rsidR="0050128D" w:rsidRDefault="0050128D" w:rsidP="00501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5CB93" wp14:editId="6CBB3D93">
                  <wp:extent cx="959043" cy="720000"/>
                  <wp:effectExtent l="0" t="0" r="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1BE020C" w14:textId="64734923" w:rsidR="0050128D" w:rsidRPr="0050128D" w:rsidRDefault="00883E53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Dessin libre</w:t>
            </w:r>
          </w:p>
        </w:tc>
        <w:tc>
          <w:tcPr>
            <w:tcW w:w="1736" w:type="dxa"/>
            <w:vAlign w:val="center"/>
          </w:tcPr>
          <w:p w14:paraId="716133B0" w14:textId="4F31BA69" w:rsidR="0050128D" w:rsidRPr="0050128D" w:rsidRDefault="00D32EB0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Dessin sur les thèmes de la nature</w:t>
            </w:r>
          </w:p>
        </w:tc>
        <w:tc>
          <w:tcPr>
            <w:tcW w:w="1736" w:type="dxa"/>
            <w:vAlign w:val="center"/>
          </w:tcPr>
          <w:p w14:paraId="3908E306" w14:textId="34C63415" w:rsidR="0050128D" w:rsidRPr="0050128D" w:rsidRDefault="00D32EB0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Dessin sur le thème des animaux</w:t>
            </w:r>
          </w:p>
        </w:tc>
        <w:tc>
          <w:tcPr>
            <w:tcW w:w="1737" w:type="dxa"/>
            <w:vAlign w:val="center"/>
          </w:tcPr>
          <w:p w14:paraId="24FA1FF1" w14:textId="1D6DA986" w:rsidR="0050128D" w:rsidRPr="0050128D" w:rsidRDefault="00D32EB0" w:rsidP="0050128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Dessin sur le thème de la famille</w:t>
            </w:r>
          </w:p>
        </w:tc>
      </w:tr>
      <w:tr w:rsidR="00883E53" w14:paraId="39CC1CD7" w14:textId="77777777" w:rsidTr="000D0A06">
        <w:tc>
          <w:tcPr>
            <w:tcW w:w="993" w:type="dxa"/>
            <w:shd w:val="clear" w:color="auto" w:fill="D5DCE4" w:themeFill="text2" w:themeFillTint="33"/>
            <w:vAlign w:val="center"/>
          </w:tcPr>
          <w:p w14:paraId="11EC0A7A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U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75AB83F" w14:textId="77777777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Copier des mots en capitales</w:t>
            </w:r>
          </w:p>
        </w:tc>
        <w:tc>
          <w:tcPr>
            <w:tcW w:w="3119" w:type="dxa"/>
            <w:vAlign w:val="center"/>
          </w:tcPr>
          <w:p w14:paraId="0229072A" w14:textId="43F1565C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1C8AE576" wp14:editId="69BF96D9">
                  <wp:extent cx="520199" cy="720000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1A152F81" w14:textId="1268D791" w:rsidR="00883E53" w:rsidRPr="0050128D" w:rsidRDefault="00883E53" w:rsidP="00883E53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M</w:t>
            </w:r>
            <w:r w:rsidRPr="0050128D">
              <w:rPr>
                <w:rFonts w:ascii="Agency FB" w:hAnsi="Agency FB"/>
              </w:rPr>
              <w:t>odèles présélectionnés issus du coffret Vers l’autonomie</w:t>
            </w:r>
          </w:p>
        </w:tc>
      </w:tr>
      <w:tr w:rsidR="0050128D" w14:paraId="1616903E" w14:textId="77777777" w:rsidTr="00D839C9"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A9C3BA" w14:textId="77777777" w:rsidR="0050128D" w:rsidRPr="00D839C9" w:rsidRDefault="0050128D" w:rsidP="0050128D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C6B607" w14:textId="77777777" w:rsidR="0050128D" w:rsidRPr="00D839C9" w:rsidRDefault="0050128D" w:rsidP="0050128D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7741DCE4" w14:textId="77777777" w:rsidR="0050128D" w:rsidRDefault="0050128D" w:rsidP="0050128D">
            <w:pPr>
              <w:spacing w:before="20" w:after="20"/>
              <w:jc w:val="center"/>
              <w:rPr>
                <w:noProof/>
              </w:rPr>
            </w:pPr>
          </w:p>
        </w:tc>
        <w:tc>
          <w:tcPr>
            <w:tcW w:w="1736" w:type="dxa"/>
            <w:vAlign w:val="center"/>
          </w:tcPr>
          <w:p w14:paraId="34C4196E" w14:textId="77777777" w:rsidR="0050128D" w:rsidRDefault="0050128D" w:rsidP="00501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85BC8" wp14:editId="27D60FE1">
                  <wp:extent cx="182278" cy="180000"/>
                  <wp:effectExtent l="0" t="0" r="8255" b="0"/>
                  <wp:docPr id="56" name="Image 56" descr="Résultat de recherche d'images pour &quot;souris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62105B83" w14:textId="77777777" w:rsidR="0050128D" w:rsidRDefault="0050128D" w:rsidP="00501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BE6E8" wp14:editId="614626A6">
                  <wp:extent cx="402234" cy="360000"/>
                  <wp:effectExtent l="0" t="0" r="0" b="2540"/>
                  <wp:docPr id="57" name="Image 57" descr="Résultat de recherche d'images pour &quot;lapi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api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2893A687" w14:textId="77777777" w:rsidR="0050128D" w:rsidRDefault="0050128D" w:rsidP="00501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459C5F" wp14:editId="188CE233">
                  <wp:extent cx="432435" cy="540544"/>
                  <wp:effectExtent l="0" t="0" r="5715" b="0"/>
                  <wp:docPr id="58" name="Image 58" descr="Résultat de recherche d'images pour &quot;dessin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2" cy="5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3685F23" w14:textId="77777777" w:rsidR="0050128D" w:rsidRDefault="0050128D" w:rsidP="00501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E7167" wp14:editId="5DE16311">
                  <wp:extent cx="1051095" cy="720000"/>
                  <wp:effectExtent l="0" t="0" r="0" b="4445"/>
                  <wp:docPr id="59" name="Image 59" descr="Résultat de recherche d'images pour &quot;élépha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E53" w14:paraId="0BD7C702" w14:textId="77777777" w:rsidTr="001F3BC4">
        <w:tc>
          <w:tcPr>
            <w:tcW w:w="993" w:type="dxa"/>
            <w:shd w:val="clear" w:color="auto" w:fill="D5DCE4" w:themeFill="text2" w:themeFillTint="33"/>
            <w:vAlign w:val="center"/>
          </w:tcPr>
          <w:p w14:paraId="667B27B0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V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DAE8500" w14:textId="487F5C4E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une construction en bûchettes à l’aide d’un modèle</w:t>
            </w:r>
          </w:p>
        </w:tc>
        <w:tc>
          <w:tcPr>
            <w:tcW w:w="3119" w:type="dxa"/>
            <w:vAlign w:val="center"/>
          </w:tcPr>
          <w:p w14:paraId="75B7DEE7" w14:textId="50372DB2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FE0F082" wp14:editId="085D10AC">
                  <wp:extent cx="464377" cy="720000"/>
                  <wp:effectExtent l="0" t="0" r="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4CCA66D5" w14:textId="44D8FFB1" w:rsidR="00883E53" w:rsidRDefault="00883E53" w:rsidP="00883E53">
            <w:pPr>
              <w:jc w:val="center"/>
            </w:pPr>
            <w:r w:rsidRPr="0050128D">
              <w:rPr>
                <w:rFonts w:ascii="Agency FB" w:hAnsi="Agency FB"/>
              </w:rPr>
              <w:t>4 modèles présélectionnés issus du coffret Vers l’autonomie</w:t>
            </w:r>
          </w:p>
        </w:tc>
      </w:tr>
      <w:tr w:rsidR="00883E53" w14:paraId="4665AD79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6FFA5218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W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12C4FA9" w14:textId="7DADC9B9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Réaliser les 4 puzzles de «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L’arbre des saisons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»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de Julia Wauters </w:t>
            </w:r>
            <w:r w:rsidRPr="00D839C9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Edition H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é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lium</w:t>
            </w:r>
          </w:p>
        </w:tc>
        <w:tc>
          <w:tcPr>
            <w:tcW w:w="3119" w:type="dxa"/>
            <w:vAlign w:val="center"/>
          </w:tcPr>
          <w:p w14:paraId="59E478B7" w14:textId="43567E28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68329813" wp14:editId="0B28C225">
                  <wp:extent cx="720000" cy="720000"/>
                  <wp:effectExtent l="0" t="0" r="4445" b="4445"/>
                  <wp:docPr id="5" name="Image 5" descr="Résultat de recherche d'images pour &quot;l'arbre des saisons julia waut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l'arbre des saisons julia waut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BF90ACB" w14:textId="616C4615" w:rsidR="00883E53" w:rsidRDefault="00883E53" w:rsidP="00883E53">
            <w:pPr>
              <w:jc w:val="center"/>
            </w:pPr>
            <w:r>
              <w:t>Printemps</w:t>
            </w:r>
          </w:p>
        </w:tc>
        <w:tc>
          <w:tcPr>
            <w:tcW w:w="1736" w:type="dxa"/>
            <w:vAlign w:val="center"/>
          </w:tcPr>
          <w:p w14:paraId="2C1FE617" w14:textId="29209AE9" w:rsidR="00883E53" w:rsidRDefault="00883E53" w:rsidP="00883E53">
            <w:pPr>
              <w:jc w:val="center"/>
            </w:pPr>
            <w:r>
              <w:t>Eté</w:t>
            </w:r>
          </w:p>
        </w:tc>
        <w:tc>
          <w:tcPr>
            <w:tcW w:w="1736" w:type="dxa"/>
            <w:vAlign w:val="center"/>
          </w:tcPr>
          <w:p w14:paraId="5ECAB9C0" w14:textId="3C275AEA" w:rsidR="00883E53" w:rsidRDefault="00883E53" w:rsidP="00883E53">
            <w:pPr>
              <w:jc w:val="center"/>
            </w:pPr>
            <w:r>
              <w:t>Automne</w:t>
            </w:r>
          </w:p>
        </w:tc>
        <w:tc>
          <w:tcPr>
            <w:tcW w:w="1737" w:type="dxa"/>
            <w:vAlign w:val="center"/>
          </w:tcPr>
          <w:p w14:paraId="2244D9D6" w14:textId="3D7DF073" w:rsidR="00883E53" w:rsidRDefault="00883E53" w:rsidP="00883E53">
            <w:pPr>
              <w:jc w:val="center"/>
            </w:pPr>
            <w:r>
              <w:t>Hiver</w:t>
            </w:r>
          </w:p>
        </w:tc>
      </w:tr>
      <w:tr w:rsidR="00883E53" w14:paraId="6CE60570" w14:textId="77777777" w:rsidTr="009C6AEF">
        <w:tc>
          <w:tcPr>
            <w:tcW w:w="993" w:type="dxa"/>
            <w:shd w:val="clear" w:color="auto" w:fill="D5DCE4" w:themeFill="text2" w:themeFillTint="33"/>
            <w:vAlign w:val="center"/>
          </w:tcPr>
          <w:p w14:paraId="45BCE6C7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X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AEE48BD" w14:textId="704D9F34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Colorier de manière structurée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mandalas</w:t>
            </w:r>
          </w:p>
        </w:tc>
        <w:tc>
          <w:tcPr>
            <w:tcW w:w="3119" w:type="dxa"/>
            <w:vAlign w:val="center"/>
          </w:tcPr>
          <w:p w14:paraId="3F4BFC9A" w14:textId="7251AEE8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0805E873" wp14:editId="5148D161">
                  <wp:extent cx="679726" cy="720000"/>
                  <wp:effectExtent l="0" t="0" r="635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563FE94D" w14:textId="4080152E" w:rsidR="00883E53" w:rsidRDefault="00883E53" w:rsidP="00883E53">
            <w:pPr>
              <w:jc w:val="center"/>
            </w:pPr>
            <w:r>
              <w:t>4 modèles de la classe</w:t>
            </w:r>
          </w:p>
        </w:tc>
      </w:tr>
      <w:tr w:rsidR="00883E53" w14:paraId="142BF3D7" w14:textId="77777777" w:rsidTr="00D839C9">
        <w:tc>
          <w:tcPr>
            <w:tcW w:w="993" w:type="dxa"/>
            <w:shd w:val="clear" w:color="auto" w:fill="D5DCE4" w:themeFill="text2" w:themeFillTint="33"/>
            <w:vAlign w:val="center"/>
          </w:tcPr>
          <w:p w14:paraId="4F6B8B0E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Y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BC26B2E" w14:textId="47728FF9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Former les lettres de l’alphabet en capitales d’imprimerie avec du petit matériel</w:t>
            </w:r>
            <w:r w:rsidRPr="00D839C9">
              <w:rPr>
                <w:rFonts w:ascii="Calibri" w:hAnsi="Calibri" w:cs="Calibri"/>
                <w:sz w:val="24"/>
                <w:szCs w:val="24"/>
              </w:rPr>
              <w:t>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: b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â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>tonnets, p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â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te </w:t>
            </w:r>
            <w:r w:rsidRPr="00D839C9">
              <w:rPr>
                <w:rFonts w:ascii="DK Lemon Yellow Sun" w:hAnsi="DK Lemon Yellow Sun" w:cs="DK Lemon Yellow Sun"/>
                <w:sz w:val="24"/>
                <w:szCs w:val="24"/>
              </w:rPr>
              <w:t>à</w:t>
            </w:r>
            <w:r w:rsidRPr="00D839C9">
              <w:rPr>
                <w:rFonts w:ascii="DK Lemon Yellow Sun" w:hAnsi="DK Lemon Yellow Sun"/>
                <w:sz w:val="24"/>
                <w:szCs w:val="24"/>
              </w:rPr>
              <w:t xml:space="preserve"> modeler, etc…</w:t>
            </w:r>
          </w:p>
        </w:tc>
        <w:tc>
          <w:tcPr>
            <w:tcW w:w="3119" w:type="dxa"/>
            <w:vAlign w:val="center"/>
          </w:tcPr>
          <w:p w14:paraId="1E3FECFE" w14:textId="6712BDD4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55094C16" wp14:editId="0B09C782">
                  <wp:extent cx="539954" cy="720000"/>
                  <wp:effectExtent l="5397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20190817_15221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1C96AE69" w14:textId="524977EC" w:rsidR="00883E53" w:rsidRDefault="00883E53" w:rsidP="00883E53">
            <w:pPr>
              <w:jc w:val="center"/>
            </w:pPr>
            <w:r>
              <w:rPr>
                <w:rFonts w:ascii="Agency FB" w:hAnsi="Agency FB"/>
              </w:rPr>
              <w:t>A B C D E F</w:t>
            </w:r>
          </w:p>
        </w:tc>
        <w:tc>
          <w:tcPr>
            <w:tcW w:w="1736" w:type="dxa"/>
            <w:vAlign w:val="center"/>
          </w:tcPr>
          <w:p w14:paraId="5BADBECB" w14:textId="427F9E3B" w:rsidR="00883E53" w:rsidRDefault="00883E53" w:rsidP="00883E53">
            <w:pPr>
              <w:jc w:val="center"/>
            </w:pPr>
            <w:r>
              <w:rPr>
                <w:rFonts w:ascii="Agency FB" w:hAnsi="Agency FB"/>
              </w:rPr>
              <w:t>G H I J K L M</w:t>
            </w:r>
          </w:p>
        </w:tc>
        <w:tc>
          <w:tcPr>
            <w:tcW w:w="1736" w:type="dxa"/>
            <w:vAlign w:val="center"/>
          </w:tcPr>
          <w:p w14:paraId="337D6AFB" w14:textId="02C54C7B" w:rsidR="00883E53" w:rsidRDefault="00883E53" w:rsidP="00883E53">
            <w:pPr>
              <w:jc w:val="center"/>
            </w:pPr>
            <w:r>
              <w:rPr>
                <w:rFonts w:ascii="Agency FB" w:hAnsi="Agency FB"/>
              </w:rPr>
              <w:t>N O P Q R S T</w:t>
            </w:r>
          </w:p>
        </w:tc>
        <w:tc>
          <w:tcPr>
            <w:tcW w:w="1737" w:type="dxa"/>
            <w:vAlign w:val="center"/>
          </w:tcPr>
          <w:p w14:paraId="6D7DF4F9" w14:textId="0599E800" w:rsidR="00883E53" w:rsidRDefault="00883E53" w:rsidP="00883E53">
            <w:pPr>
              <w:jc w:val="center"/>
            </w:pPr>
            <w:r>
              <w:rPr>
                <w:rFonts w:ascii="Agency FB" w:hAnsi="Agency FB"/>
              </w:rPr>
              <w:t>U V W X Y Z</w:t>
            </w:r>
          </w:p>
        </w:tc>
      </w:tr>
      <w:tr w:rsidR="00883E53" w14:paraId="4CD87311" w14:textId="77777777" w:rsidTr="00FA4BF8">
        <w:tc>
          <w:tcPr>
            <w:tcW w:w="993" w:type="dxa"/>
            <w:shd w:val="clear" w:color="auto" w:fill="D5DCE4" w:themeFill="text2" w:themeFillTint="33"/>
            <w:vAlign w:val="center"/>
          </w:tcPr>
          <w:p w14:paraId="75362A7C" w14:textId="77777777" w:rsidR="00883E53" w:rsidRPr="00D839C9" w:rsidRDefault="00883E53" w:rsidP="00883E53">
            <w:pPr>
              <w:jc w:val="center"/>
              <w:rPr>
                <w:rFonts w:ascii="Script cole" w:hAnsi="Script cole"/>
                <w:sz w:val="44"/>
                <w:szCs w:val="44"/>
              </w:rPr>
            </w:pPr>
            <w:r w:rsidRPr="00D839C9">
              <w:rPr>
                <w:rFonts w:ascii="Script cole" w:hAnsi="Script cole"/>
                <w:sz w:val="44"/>
                <w:szCs w:val="44"/>
              </w:rPr>
              <w:t>Z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A08DDC5" w14:textId="115AD90E" w:rsidR="00883E53" w:rsidRPr="00D839C9" w:rsidRDefault="00883E53" w:rsidP="00883E53">
            <w:pPr>
              <w:spacing w:before="120" w:after="12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D839C9">
              <w:rPr>
                <w:rFonts w:ascii="DK Lemon Yellow Sun" w:hAnsi="DK Lemon Yellow Sun"/>
                <w:sz w:val="24"/>
                <w:szCs w:val="24"/>
              </w:rPr>
              <w:t>Compter les côtés d’une forme géométrique</w:t>
            </w:r>
          </w:p>
        </w:tc>
        <w:tc>
          <w:tcPr>
            <w:tcW w:w="3119" w:type="dxa"/>
            <w:vAlign w:val="center"/>
          </w:tcPr>
          <w:p w14:paraId="0DAD7B42" w14:textId="33EE61E2" w:rsidR="00883E53" w:rsidRDefault="00883E53" w:rsidP="00883E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57F29B33" wp14:editId="0FB931C3">
                  <wp:extent cx="1019093" cy="720000"/>
                  <wp:effectExtent l="0" t="0" r="0" b="4445"/>
                  <wp:docPr id="52" name="Image 52" descr="Résultat de recherche d'images pour &quot;compter les côtés d'une forme géomé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ompter les côtés d'une forme géomé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4"/>
            <w:vAlign w:val="center"/>
          </w:tcPr>
          <w:p w14:paraId="027CDB00" w14:textId="77777777" w:rsidR="00080F98" w:rsidRDefault="00D253E6" w:rsidP="00080F98">
            <w:pPr>
              <w:jc w:val="center"/>
              <w:rPr>
                <w:rStyle w:val="Lienhypertexte"/>
              </w:rPr>
            </w:pPr>
            <w:hyperlink r:id="rId45" w:history="1">
              <w:r w:rsidR="00883E53" w:rsidRPr="00883E53">
                <w:rPr>
                  <w:rStyle w:val="Lienhypertexte"/>
                </w:rPr>
                <w:t>http://www.enmaternelle.fr/2017/09/16/cartes-a-pinces-compter-les-cotes-dune-forme-geometrique/</w:t>
              </w:r>
            </w:hyperlink>
          </w:p>
          <w:p w14:paraId="5F68A6EB" w14:textId="55C46DEC" w:rsidR="00080F98" w:rsidRPr="00080F98" w:rsidRDefault="00080F98" w:rsidP="00080F98">
            <w:pPr>
              <w:jc w:val="center"/>
              <w:rPr>
                <w:rFonts w:ascii="Agency FB" w:hAnsi="Agency FB"/>
              </w:rPr>
            </w:pPr>
            <w:r w:rsidRPr="00080F98">
              <w:rPr>
                <w:rFonts w:ascii="Agency FB" w:hAnsi="Agency FB"/>
              </w:rPr>
              <w:t>Autocorrection au dos de la carte</w:t>
            </w:r>
          </w:p>
        </w:tc>
      </w:tr>
    </w:tbl>
    <w:p w14:paraId="26C32A05" w14:textId="77777777" w:rsidR="006513C5" w:rsidRDefault="006513C5"/>
    <w:sectPr w:rsidR="006513C5" w:rsidSect="008F28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Agency FB">
    <w:panose1 w:val="020B0503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41A4C"/>
    <w:multiLevelType w:val="hybridMultilevel"/>
    <w:tmpl w:val="0944AF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3F"/>
    <w:rsid w:val="000367D6"/>
    <w:rsid w:val="00080F98"/>
    <w:rsid w:val="00106414"/>
    <w:rsid w:val="00120C9A"/>
    <w:rsid w:val="001A2F57"/>
    <w:rsid w:val="001F6CEA"/>
    <w:rsid w:val="002B0BC3"/>
    <w:rsid w:val="002E0BBC"/>
    <w:rsid w:val="0033031B"/>
    <w:rsid w:val="0033464B"/>
    <w:rsid w:val="00335FE8"/>
    <w:rsid w:val="003744AC"/>
    <w:rsid w:val="003A223A"/>
    <w:rsid w:val="003B6F1F"/>
    <w:rsid w:val="003D19F7"/>
    <w:rsid w:val="0050128D"/>
    <w:rsid w:val="00571233"/>
    <w:rsid w:val="00596BFB"/>
    <w:rsid w:val="005A3706"/>
    <w:rsid w:val="006513C5"/>
    <w:rsid w:val="00680F96"/>
    <w:rsid w:val="007D2DFC"/>
    <w:rsid w:val="00852E48"/>
    <w:rsid w:val="00883E53"/>
    <w:rsid w:val="008965B4"/>
    <w:rsid w:val="008F2856"/>
    <w:rsid w:val="00964622"/>
    <w:rsid w:val="009A4E80"/>
    <w:rsid w:val="00A068A7"/>
    <w:rsid w:val="00A568EE"/>
    <w:rsid w:val="00B84B43"/>
    <w:rsid w:val="00BA4190"/>
    <w:rsid w:val="00BA4615"/>
    <w:rsid w:val="00BE3CB4"/>
    <w:rsid w:val="00D1660F"/>
    <w:rsid w:val="00D253E6"/>
    <w:rsid w:val="00D32EB0"/>
    <w:rsid w:val="00D839C9"/>
    <w:rsid w:val="00E00E3F"/>
    <w:rsid w:val="00E163D8"/>
    <w:rsid w:val="00E91BCC"/>
    <w:rsid w:val="00EB1704"/>
    <w:rsid w:val="00F47162"/>
    <w:rsid w:val="00F57B38"/>
    <w:rsid w:val="00F85435"/>
    <w:rsid w:val="00FA601B"/>
    <w:rsid w:val="00FB1B1C"/>
    <w:rsid w:val="00FC4694"/>
    <w:rsid w:val="00FD25F5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4D63"/>
  <w15:chartTrackingRefBased/>
  <w15:docId w15:val="{7A916DA8-84D6-4401-A86B-64D3D39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1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E0BB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E0BBC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036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desyeuxdansledos.fr/discrimination-visuelle-gs-les-mots-de-lautomne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maitresselilie.eklablog.com/les-grandeurs-la-taille-c2817023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esyeuxdansledos.fr/algorithmes-gs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yperlink" Target="http://www.enmaternelle.fr/2017/09/16/cartes-a-pinces-compter-les-cotes-dune-forme-geometriqu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://desyeuxdansledos.fr/les-mois-de-lannee-pour-le-cahier-de-vie-maternelle/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www.fiche-maternelle.com/comparer-petit-grand.htm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://www.enmaternelle.fr/2017/09/24/algorithme-dautomne/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://www.tourdeclasse.com/archives/2009/10/01/15278171.html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hyperlink" Target="http://www.dixmois.fr/oeil-de-lynx-a80302406/" TargetMode="External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F3DC5-9294-46A2-B86A-CF3D42FCF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jO</dc:creator>
  <cp:keywords/>
  <dc:description/>
  <cp:lastModifiedBy>Stéphanie RICHARD</cp:lastModifiedBy>
  <cp:revision>8</cp:revision>
  <dcterms:created xsi:type="dcterms:W3CDTF">2019-08-18T11:31:00Z</dcterms:created>
  <dcterms:modified xsi:type="dcterms:W3CDTF">2019-08-19T19:15:00Z</dcterms:modified>
</cp:coreProperties>
</file>