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67C0" w14:textId="77777777" w:rsidR="00717AF8" w:rsidRPr="00E45CC0" w:rsidRDefault="00D2318F" w:rsidP="00E45CC0">
      <w:pPr>
        <w:jc w:val="both"/>
        <w:rPr>
          <w:rFonts w:ascii="Forte" w:hAnsi="Forte"/>
          <w:sz w:val="32"/>
          <w:szCs w:val="32"/>
        </w:rPr>
      </w:pPr>
      <w:r w:rsidRPr="00E45CC0">
        <w:rPr>
          <w:rFonts w:ascii="Forte" w:hAnsi="Forte"/>
          <w:sz w:val="32"/>
          <w:szCs w:val="32"/>
        </w:rPr>
        <w:t xml:space="preserve">Ce guide s’adresse à ceux qui vont avoir </w:t>
      </w:r>
      <w:r w:rsidR="00562B45">
        <w:rPr>
          <w:rFonts w:ascii="Forte" w:hAnsi="Forte"/>
          <w:sz w:val="32"/>
          <w:szCs w:val="32"/>
        </w:rPr>
        <w:t>__________________</w:t>
      </w:r>
      <w:r w:rsidRPr="00E45CC0">
        <w:rPr>
          <w:rFonts w:ascii="Forte" w:hAnsi="Forte"/>
          <w:sz w:val="32"/>
          <w:szCs w:val="32"/>
        </w:rPr>
        <w:t xml:space="preserve"> </w:t>
      </w:r>
      <w:r w:rsidR="00E45CC0" w:rsidRPr="00E45CC0">
        <w:rPr>
          <w:rFonts w:ascii="Forte" w:hAnsi="Forte"/>
          <w:sz w:val="32"/>
          <w:szCs w:val="32"/>
        </w:rPr>
        <w:t xml:space="preserve">comme maîtresse </w:t>
      </w:r>
      <w:r w:rsidRPr="00E45CC0">
        <w:rPr>
          <w:rFonts w:ascii="Forte" w:hAnsi="Forte"/>
          <w:sz w:val="32"/>
          <w:szCs w:val="32"/>
        </w:rPr>
        <w:t>l’an prochain.</w:t>
      </w:r>
    </w:p>
    <w:p w14:paraId="143DF1CA" w14:textId="77777777" w:rsidR="00D2318F" w:rsidRPr="00D2318F" w:rsidRDefault="00D2318F" w:rsidP="00D2318F">
      <w:pPr>
        <w:jc w:val="center"/>
        <w:rPr>
          <w:rFonts w:ascii="A Box For" w:hAnsi="A Box For"/>
          <w:sz w:val="36"/>
          <w:szCs w:val="36"/>
        </w:rPr>
      </w:pPr>
      <w:r w:rsidRPr="00D2318F">
        <w:rPr>
          <w:rFonts w:ascii="A Box For" w:hAnsi="A Box For"/>
          <w:sz w:val="36"/>
          <w:szCs w:val="36"/>
        </w:rPr>
        <w:t>Suivez bien mes conseils !</w:t>
      </w:r>
    </w:p>
    <w:p w14:paraId="27719F56" w14:textId="77777777" w:rsidR="00562B45" w:rsidRPr="00562B45" w:rsidRDefault="00562B45" w:rsidP="00562B45">
      <w:pPr>
        <w:jc w:val="both"/>
        <w:rPr>
          <w:noProof/>
          <w:sz w:val="32"/>
          <w:szCs w:val="32"/>
          <w:lang w:eastAsia="fr-FR"/>
        </w:rPr>
      </w:pP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</w:p>
    <w:p w14:paraId="4CFA6E9F" w14:textId="77777777" w:rsidR="00883E12" w:rsidRPr="00883E12" w:rsidRDefault="00D2318F" w:rsidP="00D2318F">
      <w:pPr>
        <w:jc w:val="both"/>
        <w:rPr>
          <w:rFonts w:ascii="Lucida Handwriting" w:hAnsi="Lucida Handwriting" w:cs="Arial"/>
          <w:sz w:val="32"/>
          <w:szCs w:val="32"/>
        </w:rPr>
      </w:pPr>
      <w:r w:rsidRPr="00883E12">
        <w:rPr>
          <w:rFonts w:ascii="Lucida Handwriting" w:hAnsi="Lucida Handwriting"/>
          <w:sz w:val="32"/>
          <w:szCs w:val="32"/>
        </w:rPr>
        <w:t xml:space="preserve">La </w:t>
      </w:r>
      <w:r w:rsidR="00883E12" w:rsidRPr="00883E12">
        <w:rPr>
          <w:rFonts w:ascii="Lucida Handwriting" w:hAnsi="Lucida Handwriting"/>
          <w:sz w:val="32"/>
          <w:szCs w:val="32"/>
        </w:rPr>
        <w:t>PLUS grande</w:t>
      </w:r>
      <w:r w:rsidRPr="00883E12">
        <w:rPr>
          <w:rFonts w:ascii="Lucida Handwriting" w:hAnsi="Lucida Handwriting"/>
          <w:sz w:val="32"/>
          <w:szCs w:val="32"/>
        </w:rPr>
        <w:t xml:space="preserve"> qualité de la maîtresse</w:t>
      </w:r>
    </w:p>
    <w:p w14:paraId="3E72B56F" w14:textId="77777777" w:rsidR="00D2318F" w:rsidRPr="00883E12" w:rsidRDefault="00D2318F" w:rsidP="00883E12">
      <w:pPr>
        <w:spacing w:after="120" w:line="240" w:lineRule="auto"/>
        <w:jc w:val="center"/>
        <w:rPr>
          <w:rFonts w:ascii="AR ESSENCE" w:hAnsi="AR ESSENCE"/>
          <w:sz w:val="24"/>
          <w:szCs w:val="24"/>
        </w:rPr>
      </w:pPr>
      <w:r w:rsidRPr="00883E12">
        <w:rPr>
          <w:rFonts w:ascii="PeaxWebdesignarrows" w:hAnsi="PeaxWebdesignarrows"/>
          <w:sz w:val="56"/>
          <w:szCs w:val="56"/>
        </w:rPr>
        <w:t>P</w:t>
      </w:r>
    </w:p>
    <w:p w14:paraId="51A73DD6" w14:textId="77777777" w:rsidR="00D2318F" w:rsidRPr="00D2318F" w:rsidRDefault="00D2318F" w:rsidP="00D2318F">
      <w:pPr>
        <w:jc w:val="both"/>
        <w:rPr>
          <w:rFonts w:ascii="AR ESSENCE" w:hAnsi="AR ESSENCE"/>
          <w:sz w:val="24"/>
          <w:szCs w:val="24"/>
        </w:rPr>
      </w:pPr>
      <w:r w:rsidRPr="00D2318F">
        <w:rPr>
          <w:rFonts w:ascii="AR ESSENCE" w:hAnsi="AR ESSENCE"/>
          <w:sz w:val="24"/>
          <w:szCs w:val="24"/>
        </w:rPr>
        <w:t>_____________________________________</w:t>
      </w:r>
    </w:p>
    <w:p w14:paraId="17FC24C5" w14:textId="77777777" w:rsidR="00D2318F" w:rsidRPr="00D2318F" w:rsidRDefault="00D2318F" w:rsidP="00D2318F">
      <w:pPr>
        <w:jc w:val="both"/>
        <w:rPr>
          <w:rFonts w:ascii="AR ESSENCE" w:hAnsi="AR ESSENCE"/>
          <w:sz w:val="24"/>
          <w:szCs w:val="24"/>
        </w:rPr>
      </w:pPr>
      <w:r w:rsidRPr="00D2318F">
        <w:rPr>
          <w:rFonts w:ascii="AR ESSENCE" w:hAnsi="AR ESSENCE"/>
          <w:sz w:val="24"/>
          <w:szCs w:val="24"/>
        </w:rPr>
        <w:t>_____________________________________</w:t>
      </w:r>
    </w:p>
    <w:p w14:paraId="3F1B4DDE" w14:textId="77777777" w:rsidR="00D2318F" w:rsidRPr="00D2318F" w:rsidRDefault="00D2318F" w:rsidP="00D2318F">
      <w:pPr>
        <w:jc w:val="both"/>
        <w:rPr>
          <w:rFonts w:ascii="AR ESSENCE" w:hAnsi="AR ESSENCE"/>
          <w:sz w:val="24"/>
          <w:szCs w:val="24"/>
        </w:rPr>
      </w:pPr>
      <w:r w:rsidRPr="00D2318F">
        <w:rPr>
          <w:rFonts w:ascii="AR ESSENCE" w:hAnsi="AR ESSENCE"/>
          <w:sz w:val="24"/>
          <w:szCs w:val="24"/>
        </w:rPr>
        <w:t>_____________________________________</w:t>
      </w:r>
    </w:p>
    <w:p w14:paraId="15870F40" w14:textId="77777777" w:rsidR="00D2318F" w:rsidRPr="00883E12" w:rsidRDefault="00D2318F" w:rsidP="00D2318F">
      <w:pPr>
        <w:jc w:val="both"/>
        <w:rPr>
          <w:rFonts w:ascii="Lucida Handwriting" w:hAnsi="Lucida Handwriting"/>
          <w:sz w:val="12"/>
          <w:szCs w:val="12"/>
        </w:rPr>
      </w:pPr>
    </w:p>
    <w:p w14:paraId="7960B64E" w14:textId="77777777" w:rsidR="00883E12" w:rsidRPr="00562B45" w:rsidRDefault="00883E12" w:rsidP="00883E12">
      <w:pPr>
        <w:jc w:val="both"/>
        <w:rPr>
          <w:noProof/>
          <w:sz w:val="32"/>
          <w:szCs w:val="32"/>
          <w:lang w:eastAsia="fr-FR"/>
        </w:rPr>
      </w:pP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  <w:r w:rsidRPr="00562B45">
        <w:rPr>
          <w:noProof/>
          <w:sz w:val="32"/>
          <w:szCs w:val="32"/>
          <w:lang w:eastAsia="fr-FR"/>
        </w:rPr>
        <w:sym w:font="Wingdings" w:char="F0AB"/>
      </w:r>
    </w:p>
    <w:p w14:paraId="0E3EC70C" w14:textId="77777777" w:rsidR="00883E12" w:rsidRPr="00883E12" w:rsidRDefault="00883E12" w:rsidP="00883E12">
      <w:pPr>
        <w:jc w:val="both"/>
        <w:rPr>
          <w:rFonts w:ascii="Lucida Handwriting" w:hAnsi="Lucida Handwriting"/>
          <w:noProof/>
          <w:sz w:val="32"/>
          <w:szCs w:val="32"/>
          <w:lang w:eastAsia="fr-FR"/>
        </w:rPr>
      </w:pPr>
      <w:r>
        <w:rPr>
          <w:rFonts w:ascii="Lucida Handwriting" w:hAnsi="Lucida Handwriting"/>
          <w:noProof/>
          <w:sz w:val="32"/>
          <w:szCs w:val="32"/>
          <w:lang w:eastAsia="fr-FR"/>
        </w:rPr>
        <w:t>Trois</w:t>
      </w:r>
      <w:r w:rsidRPr="00883E12">
        <w:rPr>
          <w:rFonts w:ascii="Lucida Handwriting" w:hAnsi="Lucida Handwriting"/>
          <w:noProof/>
          <w:sz w:val="32"/>
          <w:szCs w:val="32"/>
          <w:lang w:eastAsia="fr-FR"/>
        </w:rPr>
        <w:t xml:space="preserve"> autres </w:t>
      </w:r>
      <w:r>
        <w:rPr>
          <w:rFonts w:ascii="Lucida Handwriting" w:hAnsi="Lucida Handwriting"/>
          <w:noProof/>
          <w:sz w:val="32"/>
          <w:szCs w:val="32"/>
          <w:lang w:eastAsia="fr-FR"/>
        </w:rPr>
        <w:t xml:space="preserve">de ses nombreuses </w:t>
      </w:r>
      <w:r w:rsidRPr="00883E12">
        <w:rPr>
          <w:rFonts w:ascii="Lucida Handwriting" w:hAnsi="Lucida Handwriting"/>
          <w:noProof/>
          <w:sz w:val="32"/>
          <w:szCs w:val="32"/>
          <w:lang w:eastAsia="fr-FR"/>
        </w:rPr>
        <w:t>qualités :</w:t>
      </w:r>
    </w:p>
    <w:p w14:paraId="1966E2D1" w14:textId="77777777" w:rsidR="00883E12" w:rsidRDefault="00883E12" w:rsidP="00D2318F">
      <w:pPr>
        <w:jc w:val="both"/>
        <w:rPr>
          <w:noProof/>
          <w:lang w:eastAsia="fr-FR"/>
        </w:rPr>
      </w:pPr>
      <w:r>
        <w:rPr>
          <w:noProof/>
          <w:lang w:eastAsia="fr-FR"/>
        </w:rPr>
        <w:sym w:font="Wingdings 2" w:char="F075"/>
      </w:r>
      <w:r>
        <w:rPr>
          <w:noProof/>
          <w:lang w:eastAsia="fr-FR"/>
        </w:rPr>
        <w:t>______________________________________</w:t>
      </w:r>
    </w:p>
    <w:p w14:paraId="1B181C08" w14:textId="77777777" w:rsidR="00883E12" w:rsidRDefault="00883E12" w:rsidP="00D2318F">
      <w:pPr>
        <w:jc w:val="both"/>
        <w:rPr>
          <w:noProof/>
          <w:lang w:eastAsia="fr-FR"/>
        </w:rPr>
      </w:pPr>
      <w:r>
        <w:rPr>
          <w:noProof/>
          <w:lang w:eastAsia="fr-FR"/>
        </w:rPr>
        <w:sym w:font="Wingdings 2" w:char="F076"/>
      </w:r>
      <w:r>
        <w:rPr>
          <w:noProof/>
          <w:lang w:eastAsia="fr-FR"/>
        </w:rPr>
        <w:t>______________________________________</w:t>
      </w:r>
    </w:p>
    <w:p w14:paraId="06F829EA" w14:textId="77777777" w:rsidR="00883E12" w:rsidRDefault="00883E12" w:rsidP="00D2318F">
      <w:pPr>
        <w:jc w:val="both"/>
        <w:rPr>
          <w:noProof/>
          <w:lang w:eastAsia="fr-FR"/>
        </w:rPr>
      </w:pPr>
      <w:r>
        <w:rPr>
          <w:noProof/>
          <w:lang w:eastAsia="fr-FR"/>
        </w:rPr>
        <w:sym w:font="Wingdings 2" w:char="F077"/>
      </w:r>
      <w:r>
        <w:rPr>
          <w:noProof/>
          <w:lang w:eastAsia="fr-FR"/>
        </w:rPr>
        <w:t>______________________________________</w:t>
      </w:r>
    </w:p>
    <w:p w14:paraId="796CA2A9" w14:textId="77777777" w:rsidR="00883E12" w:rsidRPr="00EF655F" w:rsidRDefault="00883E12" w:rsidP="00EF655F">
      <w:pPr>
        <w:jc w:val="center"/>
        <w:rPr>
          <w:rFonts w:ascii="AR BONNIE" w:hAnsi="AR BONNIE"/>
          <w:sz w:val="48"/>
          <w:szCs w:val="48"/>
        </w:rPr>
      </w:pPr>
      <w:r w:rsidRPr="00EF655F">
        <w:rPr>
          <w:rFonts w:ascii="AR BONNIE" w:hAnsi="AR BONNIE"/>
          <w:sz w:val="48"/>
          <w:szCs w:val="48"/>
        </w:rPr>
        <w:t>Conseils pour ne pas la fâcher !!</w:t>
      </w:r>
    </w:p>
    <w:p w14:paraId="57A9377C" w14:textId="77777777" w:rsidR="00883E12" w:rsidRDefault="00EF655F" w:rsidP="00883E12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8DD1C1C" wp14:editId="558C4F03">
            <wp:extent cx="2827020" cy="3325906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32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28743" w14:textId="77777777" w:rsidR="00883E12" w:rsidRDefault="008A46D8" w:rsidP="00D2318F">
      <w:pPr>
        <w:jc w:val="both"/>
        <w:rPr>
          <w:rFonts w:ascii="Imprint MT Shadow" w:hAnsi="Imprint MT Shadow"/>
          <w:noProof/>
          <w:lang w:eastAsia="fr-FR"/>
        </w:rPr>
      </w:pPr>
      <w:r>
        <w:rPr>
          <w:rFonts w:ascii="Lucida Handwriting" w:hAnsi="Lucida Handwriting"/>
          <w:noProof/>
          <w:sz w:val="32"/>
          <w:szCs w:val="32"/>
          <w:lang w:eastAsia="fr-FR"/>
        </w:rPr>
        <w:pict w14:anchorId="02C0153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0.65pt;margin-top:50.35pt;width:206.5pt;height:127.25pt;rotation:12725102fd;z-index:251661312" adj="4896,27884" strokeweight="1.5pt">
            <v:stroke dashstyle="1 1"/>
            <v:textbox>
              <w:txbxContent>
                <w:p w14:paraId="5746E252" w14:textId="77777777" w:rsidR="00FA65AF" w:rsidRDefault="00FA65AF"/>
              </w:txbxContent>
            </v:textbox>
          </v:shape>
        </w:pict>
      </w:r>
      <w:r w:rsidR="00EF655F" w:rsidRPr="00FA65AF">
        <w:rPr>
          <w:rFonts w:ascii="Imprint MT Shadow" w:hAnsi="Imprint MT Shadow"/>
          <w:noProof/>
          <w:lang w:eastAsia="fr-FR"/>
        </w:rPr>
        <w:t xml:space="preserve">Ce qui agace </w:t>
      </w:r>
      <w:r w:rsidR="00FA65AF">
        <w:rPr>
          <w:rFonts w:ascii="Imprint MT Shadow" w:hAnsi="Imprint MT Shadow"/>
          <w:noProof/>
          <w:lang w:eastAsia="fr-FR"/>
        </w:rPr>
        <w:t xml:space="preserve">tout </w:t>
      </w:r>
      <w:r w:rsidR="00EF655F" w:rsidRPr="00FA65AF">
        <w:rPr>
          <w:rFonts w:ascii="Imprint MT Shadow" w:hAnsi="Imprint MT Shadow"/>
          <w:noProof/>
          <w:lang w:eastAsia="fr-FR"/>
        </w:rPr>
        <w:t>particulièrement la maîtresse</w:t>
      </w:r>
    </w:p>
    <w:p w14:paraId="6ECBC870" w14:textId="77777777" w:rsidR="00FA65AF" w:rsidRDefault="00FA65AF" w:rsidP="00D2318F">
      <w:pPr>
        <w:jc w:val="both"/>
        <w:rPr>
          <w:rFonts w:ascii="Imprint MT Shadow" w:hAnsi="Imprint MT Shadow"/>
          <w:noProof/>
          <w:lang w:eastAsia="fr-FR"/>
        </w:rPr>
      </w:pPr>
    </w:p>
    <w:p w14:paraId="1AD56C3F" w14:textId="77777777" w:rsidR="00FA65AF" w:rsidRDefault="00FA65AF" w:rsidP="00D2318F">
      <w:pPr>
        <w:jc w:val="both"/>
        <w:rPr>
          <w:rFonts w:ascii="Imprint MT Shadow" w:hAnsi="Imprint MT Shadow"/>
          <w:noProof/>
          <w:lang w:eastAsia="fr-FR"/>
        </w:rPr>
      </w:pPr>
    </w:p>
    <w:p w14:paraId="08A67499" w14:textId="77777777" w:rsidR="00FA65AF" w:rsidRDefault="00FA65AF" w:rsidP="00D2318F">
      <w:pPr>
        <w:jc w:val="both"/>
        <w:rPr>
          <w:rFonts w:ascii="Imprint MT Shadow" w:hAnsi="Imprint MT Shadow"/>
          <w:noProof/>
          <w:lang w:eastAsia="fr-FR"/>
        </w:rPr>
      </w:pPr>
    </w:p>
    <w:p w14:paraId="74D3BE89" w14:textId="77777777" w:rsidR="00FA65AF" w:rsidRDefault="00FA65AF" w:rsidP="00D2318F">
      <w:pPr>
        <w:jc w:val="both"/>
        <w:rPr>
          <w:rFonts w:ascii="Imprint MT Shadow" w:hAnsi="Imprint MT Shadow"/>
          <w:noProof/>
          <w:lang w:eastAsia="fr-FR"/>
        </w:rPr>
      </w:pPr>
    </w:p>
    <w:p w14:paraId="7A418D5F" w14:textId="77777777" w:rsidR="00FA65AF" w:rsidRDefault="00FA65AF" w:rsidP="00D2318F">
      <w:pPr>
        <w:jc w:val="both"/>
        <w:rPr>
          <w:rFonts w:ascii="Imprint MT Shadow" w:hAnsi="Imprint MT Shadow"/>
          <w:noProof/>
          <w:lang w:eastAsia="fr-FR"/>
        </w:rPr>
      </w:pPr>
    </w:p>
    <w:p w14:paraId="3FD95C3D" w14:textId="77777777" w:rsidR="00FA65AF" w:rsidRDefault="00FA65AF" w:rsidP="00D2318F">
      <w:pPr>
        <w:jc w:val="both"/>
        <w:rPr>
          <w:rFonts w:ascii="Imprint MT Shadow" w:hAnsi="Imprint MT Shadow"/>
          <w:noProof/>
          <w:lang w:eastAsia="fr-FR"/>
        </w:rPr>
      </w:pPr>
    </w:p>
    <w:p w14:paraId="10B46B34" w14:textId="77777777" w:rsidR="00FA65AF" w:rsidRDefault="00FA65AF" w:rsidP="00571624">
      <w:pPr>
        <w:ind w:left="284"/>
        <w:jc w:val="both"/>
        <w:rPr>
          <w:rFonts w:ascii="Home Mad Popsters" w:hAnsi="Home Mad Popsters"/>
          <w:sz w:val="28"/>
          <w:szCs w:val="28"/>
        </w:rPr>
      </w:pPr>
      <w:r w:rsidRPr="00FA65AF">
        <w:rPr>
          <w:rFonts w:ascii="Home Mad Popsters" w:hAnsi="Home Mad Popsters"/>
          <w:sz w:val="28"/>
          <w:szCs w:val="28"/>
        </w:rPr>
        <w:t>Ce que tu peux faire pour que tout se passe bi</w:t>
      </w:r>
      <w:r>
        <w:rPr>
          <w:rFonts w:ascii="Home Mad Popsters" w:hAnsi="Home Mad Popsters"/>
          <w:sz w:val="28"/>
          <w:szCs w:val="28"/>
        </w:rPr>
        <w:t>en :</w:t>
      </w:r>
    </w:p>
    <w:p w14:paraId="7481519A" w14:textId="77777777" w:rsidR="00FA65AF" w:rsidRDefault="008A46D8" w:rsidP="00D2318F">
      <w:pPr>
        <w:jc w:val="both"/>
        <w:rPr>
          <w:rFonts w:ascii="Home Mad Popsters" w:hAnsi="Home Mad Popsters"/>
          <w:sz w:val="28"/>
          <w:szCs w:val="28"/>
        </w:rPr>
      </w:pPr>
      <w:r>
        <w:rPr>
          <w:rFonts w:ascii="Home Mad Popsters" w:hAnsi="Home Mad Popsters"/>
          <w:noProof/>
          <w:sz w:val="28"/>
          <w:szCs w:val="28"/>
          <w:lang w:eastAsia="fr-FR"/>
        </w:rPr>
        <w:pict w14:anchorId="1DFA7A68">
          <v:roundrect id="_x0000_s1029" style="position:absolute;left:0;text-align:left;margin-left:15.5pt;margin-top:.35pt;width:202.2pt;height:132pt;z-index:251662336" arcsize="10923f" fillcolor="white [3201]" strokecolor="black [3200]" strokeweight="5pt">
            <v:stroke linestyle="thickThin"/>
            <v:shadow color="#868686"/>
          </v:roundrect>
        </w:pict>
      </w:r>
    </w:p>
    <w:p w14:paraId="20246520" w14:textId="77777777" w:rsidR="00FA65AF" w:rsidRDefault="00FA65AF" w:rsidP="00D2318F">
      <w:pPr>
        <w:jc w:val="both"/>
        <w:rPr>
          <w:rFonts w:ascii="Home Mad Popsters" w:hAnsi="Home Mad Popsters"/>
          <w:sz w:val="28"/>
          <w:szCs w:val="28"/>
        </w:rPr>
      </w:pPr>
    </w:p>
    <w:p w14:paraId="2F4850EC" w14:textId="77777777" w:rsidR="00FA65AF" w:rsidRDefault="00FA65AF" w:rsidP="00D2318F">
      <w:pPr>
        <w:jc w:val="both"/>
        <w:rPr>
          <w:rFonts w:ascii="Imprint MT Shadow" w:hAnsi="Imprint MT Shadow"/>
          <w:sz w:val="24"/>
          <w:szCs w:val="24"/>
        </w:rPr>
      </w:pPr>
    </w:p>
    <w:p w14:paraId="04552E7A" w14:textId="77777777" w:rsidR="00FA65AF" w:rsidRDefault="00FA65AF" w:rsidP="00D2318F">
      <w:pPr>
        <w:jc w:val="both"/>
        <w:rPr>
          <w:rFonts w:ascii="Home Mad Popsters" w:hAnsi="Home Mad Popsters"/>
          <w:sz w:val="28"/>
          <w:szCs w:val="28"/>
        </w:rPr>
      </w:pPr>
    </w:p>
    <w:p w14:paraId="52E4AF66" w14:textId="77777777" w:rsidR="00FA65AF" w:rsidRDefault="00571624" w:rsidP="00571624">
      <w:pPr>
        <w:ind w:left="284"/>
        <w:jc w:val="both"/>
        <w:rPr>
          <w:rFonts w:ascii="Home Mad Popsters" w:hAnsi="Home Mad Popsters"/>
          <w:sz w:val="28"/>
          <w:szCs w:val="28"/>
        </w:rPr>
      </w:pPr>
      <w:r>
        <w:rPr>
          <w:rFonts w:ascii="Home Mad Popsters" w:hAnsi="Home Mad Popsters"/>
          <w:sz w:val="28"/>
          <w:szCs w:val="28"/>
        </w:rPr>
        <w:t xml:space="preserve">Et </w:t>
      </w:r>
      <w:r w:rsidR="00FA65AF" w:rsidRPr="00FA65AF">
        <w:rPr>
          <w:rFonts w:ascii="Home Mad Popsters" w:hAnsi="Home Mad Popsters"/>
          <w:sz w:val="28"/>
          <w:szCs w:val="28"/>
        </w:rPr>
        <w:t xml:space="preserve">Ce qu’il </w:t>
      </w:r>
      <w:r w:rsidR="00FA65AF">
        <w:rPr>
          <w:rFonts w:ascii="Home Mad Popsters" w:hAnsi="Home Mad Popsters"/>
          <w:sz w:val="28"/>
          <w:szCs w:val="28"/>
        </w:rPr>
        <w:t xml:space="preserve">ne </w:t>
      </w:r>
      <w:r w:rsidR="00FA65AF" w:rsidRPr="00FA65AF">
        <w:rPr>
          <w:rFonts w:ascii="Home Mad Popsters" w:hAnsi="Home Mad Popsters"/>
          <w:sz w:val="28"/>
          <w:szCs w:val="28"/>
        </w:rPr>
        <w:t xml:space="preserve">faut </w:t>
      </w:r>
      <w:r w:rsidR="00FA65AF" w:rsidRPr="00FA65AF">
        <w:rPr>
          <w:rFonts w:ascii="Home Mad Popsters" w:hAnsi="Home Mad Popsters"/>
          <w:sz w:val="26"/>
          <w:szCs w:val="26"/>
        </w:rPr>
        <w:t>surtout</w:t>
      </w:r>
      <w:r w:rsidR="00FA65AF">
        <w:rPr>
          <w:rFonts w:ascii="Home Mad Popsters" w:hAnsi="Home Mad Popsters"/>
          <w:sz w:val="28"/>
          <w:szCs w:val="28"/>
        </w:rPr>
        <w:t xml:space="preserve"> </w:t>
      </w:r>
      <w:r w:rsidR="00FA65AF" w:rsidRPr="00FA65AF">
        <w:rPr>
          <w:rFonts w:ascii="Home Mad Popsters" w:hAnsi="Home Mad Popsters"/>
          <w:sz w:val="28"/>
          <w:szCs w:val="28"/>
        </w:rPr>
        <w:t>pas</w:t>
      </w:r>
      <w:r w:rsidR="00FA65AF">
        <w:rPr>
          <w:rFonts w:ascii="Home Mad Popsters" w:hAnsi="Home Mad Popsters"/>
          <w:sz w:val="28"/>
          <w:szCs w:val="28"/>
        </w:rPr>
        <w:t xml:space="preserve"> </w:t>
      </w:r>
      <w:r w:rsidR="00FA65AF" w:rsidRPr="00FA65AF">
        <w:rPr>
          <w:rFonts w:ascii="Home Mad Popsters" w:hAnsi="Home Mad Popsters"/>
          <w:sz w:val="28"/>
          <w:szCs w:val="28"/>
        </w:rPr>
        <w:t>faire :</w:t>
      </w:r>
    </w:p>
    <w:p w14:paraId="2A29B4EC" w14:textId="77777777" w:rsidR="00FA65AF" w:rsidRDefault="008A46D8" w:rsidP="00D2318F">
      <w:pPr>
        <w:jc w:val="both"/>
        <w:rPr>
          <w:rFonts w:ascii="Home Mad Popsters" w:hAnsi="Home Mad Popsters"/>
          <w:sz w:val="28"/>
          <w:szCs w:val="28"/>
        </w:rPr>
      </w:pPr>
      <w:r>
        <w:rPr>
          <w:rFonts w:ascii="Home Mad Popsters" w:hAnsi="Home Mad Popsters"/>
          <w:noProof/>
          <w:sz w:val="28"/>
          <w:szCs w:val="28"/>
          <w:lang w:eastAsia="fr-FR"/>
        </w:rPr>
        <w:pict w14:anchorId="2D36ADB1">
          <v:roundrect id="_x0000_s1031" style="position:absolute;left:0;text-align:left;margin-left:15.5pt;margin-top:3.3pt;width:198.6pt;height:132pt;z-index:251664384" arcsize="10923f" fillcolor="white [3201]" strokecolor="black [3200]" strokeweight="5pt">
            <v:stroke linestyle="thickThin"/>
            <v:shadow color="#868686"/>
          </v:roundrect>
        </w:pict>
      </w:r>
    </w:p>
    <w:p w14:paraId="1D0E858C" w14:textId="77777777" w:rsidR="00FA65AF" w:rsidRDefault="00FA65AF" w:rsidP="00D2318F">
      <w:pPr>
        <w:jc w:val="both"/>
        <w:rPr>
          <w:rFonts w:ascii="Home Mad Popsters" w:hAnsi="Home Mad Popsters"/>
          <w:sz w:val="28"/>
          <w:szCs w:val="28"/>
        </w:rPr>
      </w:pPr>
    </w:p>
    <w:p w14:paraId="51260E18" w14:textId="77777777" w:rsidR="00FA65AF" w:rsidRDefault="00FA65AF" w:rsidP="00D2318F">
      <w:pPr>
        <w:jc w:val="both"/>
        <w:rPr>
          <w:rFonts w:ascii="Home Mad Popsters" w:hAnsi="Home Mad Popsters"/>
          <w:sz w:val="28"/>
          <w:szCs w:val="28"/>
        </w:rPr>
      </w:pPr>
    </w:p>
    <w:p w14:paraId="3BF79E70" w14:textId="77777777" w:rsidR="00FA65AF" w:rsidRDefault="00FA65AF" w:rsidP="00D2318F">
      <w:pPr>
        <w:jc w:val="both"/>
        <w:rPr>
          <w:rFonts w:ascii="KG Eyes Wide Open" w:hAnsi="KG Eyes Wide Open"/>
          <w:sz w:val="28"/>
          <w:szCs w:val="28"/>
        </w:rPr>
      </w:pPr>
    </w:p>
    <w:p w14:paraId="258601DC" w14:textId="77777777" w:rsidR="00FA65AF" w:rsidRDefault="00FA65AF" w:rsidP="004240F5">
      <w:pPr>
        <w:jc w:val="center"/>
        <w:rPr>
          <w:rFonts w:ascii="Freestyle Script" w:hAnsi="Freestyle Script" w:cs="Times New Roman"/>
          <w:sz w:val="60"/>
          <w:szCs w:val="60"/>
        </w:rPr>
      </w:pPr>
      <w:r w:rsidRPr="004240F5">
        <w:rPr>
          <w:rFonts w:ascii="Freestyle Script" w:hAnsi="Freestyle Script"/>
          <w:sz w:val="60"/>
          <w:szCs w:val="60"/>
        </w:rPr>
        <w:lastRenderedPageBreak/>
        <w:t xml:space="preserve">Trucs et astuces </w:t>
      </w:r>
      <w:r w:rsidRPr="004240F5">
        <w:rPr>
          <w:rFonts w:ascii="Freestyle Script" w:hAnsi="Freestyle Script" w:cs="Times New Roman"/>
          <w:sz w:val="60"/>
          <w:szCs w:val="60"/>
        </w:rPr>
        <w:t>à adopter</w:t>
      </w:r>
    </w:p>
    <w:tbl>
      <w:tblPr>
        <w:tblStyle w:val="Grilledutableau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4592"/>
      </w:tblGrid>
      <w:tr w:rsidR="004240F5" w:rsidRPr="004240F5" w14:paraId="5EA4B612" w14:textId="77777777" w:rsidTr="004240F5">
        <w:tc>
          <w:tcPr>
            <w:tcW w:w="4592" w:type="dxa"/>
          </w:tcPr>
          <w:p w14:paraId="2102203A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  <w:r w:rsidRPr="004240F5">
              <w:rPr>
                <w:rFonts w:ascii="A Box For" w:hAnsi="A Box For" w:cs="Times New Roman"/>
                <w:sz w:val="44"/>
                <w:szCs w:val="44"/>
              </w:rPr>
              <w:t>Dans t</w:t>
            </w:r>
            <w:r>
              <w:rPr>
                <w:rFonts w:ascii="A Box For" w:hAnsi="A Box For" w:cs="Times New Roman"/>
                <w:sz w:val="44"/>
                <w:szCs w:val="44"/>
              </w:rPr>
              <w:t>es</w:t>
            </w:r>
            <w:r w:rsidRPr="004240F5">
              <w:rPr>
                <w:rFonts w:ascii="A Box For" w:hAnsi="A Box For" w:cs="Times New Roman"/>
                <w:sz w:val="44"/>
                <w:szCs w:val="44"/>
              </w:rPr>
              <w:t xml:space="preserve"> cahier</w:t>
            </w:r>
            <w:r>
              <w:rPr>
                <w:rFonts w:ascii="A Box For" w:hAnsi="A Box For" w:cs="Times New Roman"/>
                <w:sz w:val="44"/>
                <w:szCs w:val="44"/>
              </w:rPr>
              <w:t>s</w:t>
            </w:r>
          </w:p>
          <w:p w14:paraId="699B1999" w14:textId="77777777" w:rsidR="004240F5" w:rsidRPr="004240F5" w:rsidRDefault="004240F5" w:rsidP="004240F5">
            <w:pPr>
              <w:rPr>
                <w:rFonts w:ascii="A Box For" w:hAnsi="A Box For" w:cs="Times New Roman"/>
                <w:sz w:val="72"/>
                <w:szCs w:val="72"/>
              </w:rPr>
            </w:pPr>
          </w:p>
          <w:p w14:paraId="7E31FC30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</w:p>
        </w:tc>
      </w:tr>
      <w:tr w:rsidR="004240F5" w:rsidRPr="004240F5" w14:paraId="7CC9858A" w14:textId="77777777" w:rsidTr="004240F5">
        <w:tc>
          <w:tcPr>
            <w:tcW w:w="4592" w:type="dxa"/>
          </w:tcPr>
          <w:p w14:paraId="6FE9BB76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  <w:r w:rsidRPr="004240F5">
              <w:rPr>
                <w:rFonts w:ascii="A Box For" w:hAnsi="A Box For" w:cs="Times New Roman"/>
                <w:sz w:val="44"/>
                <w:szCs w:val="44"/>
              </w:rPr>
              <w:t>Dans ton casier</w:t>
            </w:r>
          </w:p>
          <w:p w14:paraId="74C97F6C" w14:textId="77777777" w:rsidR="004240F5" w:rsidRPr="004240F5" w:rsidRDefault="004240F5" w:rsidP="004240F5">
            <w:pPr>
              <w:rPr>
                <w:rFonts w:ascii="A Box For" w:hAnsi="A Box For" w:cs="Times New Roman"/>
                <w:sz w:val="72"/>
                <w:szCs w:val="72"/>
              </w:rPr>
            </w:pPr>
          </w:p>
          <w:p w14:paraId="712A3F41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</w:p>
        </w:tc>
      </w:tr>
      <w:tr w:rsidR="004240F5" w:rsidRPr="004240F5" w14:paraId="40253042" w14:textId="77777777" w:rsidTr="004240F5">
        <w:tc>
          <w:tcPr>
            <w:tcW w:w="4592" w:type="dxa"/>
          </w:tcPr>
          <w:p w14:paraId="5A14F2BF" w14:textId="77777777" w:rsid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  <w:r>
              <w:rPr>
                <w:rFonts w:ascii="A Box For" w:hAnsi="A Box For" w:cs="Times New Roman"/>
                <w:sz w:val="44"/>
                <w:szCs w:val="44"/>
              </w:rPr>
              <w:t>Dans ton cartable</w:t>
            </w:r>
          </w:p>
          <w:p w14:paraId="70B16DB7" w14:textId="77777777" w:rsidR="004240F5" w:rsidRPr="004240F5" w:rsidRDefault="004240F5" w:rsidP="004240F5">
            <w:pPr>
              <w:rPr>
                <w:rFonts w:ascii="A Box For" w:hAnsi="A Box For" w:cs="Times New Roman"/>
                <w:sz w:val="72"/>
                <w:szCs w:val="72"/>
              </w:rPr>
            </w:pPr>
          </w:p>
          <w:p w14:paraId="61CAE7A3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</w:p>
        </w:tc>
      </w:tr>
      <w:tr w:rsidR="004240F5" w:rsidRPr="004240F5" w14:paraId="6F847D37" w14:textId="77777777" w:rsidTr="004240F5">
        <w:tc>
          <w:tcPr>
            <w:tcW w:w="4592" w:type="dxa"/>
          </w:tcPr>
          <w:p w14:paraId="6DB917DC" w14:textId="77777777" w:rsid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  <w:r w:rsidRPr="004240F5">
              <w:rPr>
                <w:rFonts w:ascii="A Box For" w:hAnsi="A Box For" w:cs="Times New Roman"/>
                <w:sz w:val="44"/>
                <w:szCs w:val="44"/>
              </w:rPr>
              <w:t xml:space="preserve">Dans la cour de </w:t>
            </w:r>
            <w:r w:rsidR="008E779C">
              <w:rPr>
                <w:rFonts w:ascii="A Box For" w:hAnsi="A Box For" w:cs="Times New Roman"/>
                <w:sz w:val="44"/>
                <w:szCs w:val="44"/>
              </w:rPr>
              <w:t>recreation</w:t>
            </w:r>
          </w:p>
          <w:p w14:paraId="70D5427D" w14:textId="77777777" w:rsidR="008E779C" w:rsidRPr="004240F5" w:rsidRDefault="008E779C" w:rsidP="004240F5">
            <w:pPr>
              <w:rPr>
                <w:rFonts w:ascii="A Box For" w:hAnsi="A Box For" w:cs="Times New Roman"/>
                <w:sz w:val="72"/>
                <w:szCs w:val="72"/>
              </w:rPr>
            </w:pPr>
          </w:p>
          <w:p w14:paraId="4064A115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</w:p>
        </w:tc>
      </w:tr>
      <w:tr w:rsidR="004240F5" w:rsidRPr="004240F5" w14:paraId="46DA9E5B" w14:textId="77777777" w:rsidTr="004240F5">
        <w:tc>
          <w:tcPr>
            <w:tcW w:w="4592" w:type="dxa"/>
          </w:tcPr>
          <w:p w14:paraId="48C497F9" w14:textId="77777777" w:rsid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  <w:r>
              <w:rPr>
                <w:rFonts w:ascii="A Box For" w:hAnsi="A Box For" w:cs="Times New Roman"/>
                <w:sz w:val="44"/>
                <w:szCs w:val="44"/>
              </w:rPr>
              <w:t>A la maison</w:t>
            </w:r>
          </w:p>
          <w:p w14:paraId="39070200" w14:textId="77777777" w:rsidR="004240F5" w:rsidRPr="004240F5" w:rsidRDefault="004240F5" w:rsidP="004240F5">
            <w:pPr>
              <w:rPr>
                <w:rFonts w:ascii="A Box For" w:hAnsi="A Box For" w:cs="Times New Roman"/>
                <w:sz w:val="72"/>
                <w:szCs w:val="72"/>
              </w:rPr>
            </w:pPr>
          </w:p>
          <w:p w14:paraId="5CE48BF8" w14:textId="77777777" w:rsidR="004240F5" w:rsidRPr="004240F5" w:rsidRDefault="004240F5" w:rsidP="004240F5">
            <w:pPr>
              <w:rPr>
                <w:rFonts w:ascii="A Box For" w:hAnsi="A Box For" w:cs="Times New Roman"/>
                <w:sz w:val="44"/>
                <w:szCs w:val="44"/>
              </w:rPr>
            </w:pPr>
          </w:p>
        </w:tc>
      </w:tr>
    </w:tbl>
    <w:p w14:paraId="4BF9ED2A" w14:textId="77777777" w:rsidR="004240F5" w:rsidRPr="008E779C" w:rsidRDefault="004240F5" w:rsidP="004240F5">
      <w:pPr>
        <w:jc w:val="center"/>
        <w:rPr>
          <w:rFonts w:ascii="French Script MT" w:hAnsi="French Script MT" w:cs="Times New Roman"/>
          <w:sz w:val="80"/>
          <w:szCs w:val="80"/>
        </w:rPr>
      </w:pPr>
      <w:r w:rsidRPr="008E779C">
        <w:rPr>
          <w:rFonts w:ascii="French Script MT" w:hAnsi="French Script MT" w:cs="Times New Roman"/>
          <w:sz w:val="80"/>
          <w:szCs w:val="80"/>
        </w:rPr>
        <w:t>Un dernier conseil</w:t>
      </w:r>
    </w:p>
    <w:p w14:paraId="4E0C3182" w14:textId="77777777" w:rsidR="00FA65AF" w:rsidRDefault="004240F5" w:rsidP="00D2318F">
      <w:pPr>
        <w:jc w:val="both"/>
        <w:rPr>
          <w:rFonts w:ascii="Home Mad Popsters" w:hAnsi="Home Mad Popster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5B23BD7" wp14:editId="41AE6718">
            <wp:extent cx="2827020" cy="4033215"/>
            <wp:effectExtent l="19050" t="0" r="0" b="0"/>
            <wp:docPr id="7" name="Image 7" descr="http://jeuxdecole.wifeo.com/images/c/cad/cadre-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euxdecole.wifeo.com/images/c/cad/cadre-6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03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42C7B" w14:textId="77777777" w:rsidR="008E779C" w:rsidRPr="008E779C" w:rsidRDefault="008E779C" w:rsidP="008E779C">
      <w:pPr>
        <w:spacing w:after="360" w:line="480" w:lineRule="auto"/>
        <w:jc w:val="both"/>
        <w:rPr>
          <w:rFonts w:ascii="Showcard Gothic" w:hAnsi="Showcard Gothic"/>
          <w:sz w:val="16"/>
          <w:szCs w:val="16"/>
        </w:rPr>
      </w:pPr>
    </w:p>
    <w:p w14:paraId="1ABB45E0" w14:textId="77777777" w:rsidR="008E779C" w:rsidRDefault="008E779C" w:rsidP="008E779C">
      <w:pPr>
        <w:spacing w:after="120" w:line="480" w:lineRule="auto"/>
        <w:jc w:val="both"/>
        <w:rPr>
          <w:rFonts w:ascii="Showcard Gothic" w:hAnsi="Showcard Gothic" w:cs="Times New Roman"/>
          <w:sz w:val="28"/>
          <w:szCs w:val="28"/>
        </w:rPr>
      </w:pPr>
      <w:r w:rsidRPr="008E779C">
        <w:rPr>
          <w:rFonts w:ascii="Showcard Gothic" w:hAnsi="Showcard Gothic"/>
          <w:sz w:val="28"/>
          <w:szCs w:val="28"/>
        </w:rPr>
        <w:t xml:space="preserve">Ce </w:t>
      </w:r>
      <w:r>
        <w:rPr>
          <w:rFonts w:ascii="Showcard Gothic" w:hAnsi="Showcard Gothic"/>
          <w:sz w:val="28"/>
          <w:szCs w:val="28"/>
        </w:rPr>
        <w:t>guide</w:t>
      </w:r>
      <w:r w:rsidRPr="008E779C">
        <w:rPr>
          <w:rFonts w:ascii="Showcard Gothic" w:hAnsi="Showcard Gothic"/>
          <w:sz w:val="28"/>
          <w:szCs w:val="28"/>
        </w:rPr>
        <w:t xml:space="preserve"> a </w:t>
      </w:r>
      <w:r w:rsidRPr="008E779C">
        <w:rPr>
          <w:rFonts w:ascii="Showcard Gothic" w:hAnsi="Showcard Gothic" w:cs="Times New Roman"/>
          <w:sz w:val="28"/>
          <w:szCs w:val="28"/>
        </w:rPr>
        <w:t>été rédigé par : ______________________________</w:t>
      </w:r>
      <w:r>
        <w:rPr>
          <w:rFonts w:ascii="Showcard Gothic" w:hAnsi="Showcard Gothic" w:cs="Times New Roman"/>
          <w:sz w:val="28"/>
          <w:szCs w:val="28"/>
        </w:rPr>
        <w:t>_</w:t>
      </w:r>
    </w:p>
    <w:p w14:paraId="1D745807" w14:textId="02881F11" w:rsidR="008E779C" w:rsidRDefault="00E45CC0" w:rsidP="008E779C">
      <w:pPr>
        <w:spacing w:after="360" w:line="480" w:lineRule="auto"/>
        <w:jc w:val="both"/>
        <w:rPr>
          <w:rFonts w:ascii="Ecriture A" w:hAnsi="Ecriture A" w:cs="Times New Roman"/>
          <w:sz w:val="28"/>
          <w:szCs w:val="28"/>
        </w:rPr>
      </w:pPr>
      <w:r>
        <w:rPr>
          <w:rFonts w:ascii="Ecriture A" w:hAnsi="Ecriture A" w:cs="Times New Roman"/>
          <w:sz w:val="28"/>
          <w:szCs w:val="28"/>
        </w:rPr>
        <w:t>f</w:t>
      </w:r>
      <w:r w:rsidR="008E779C" w:rsidRPr="008E779C">
        <w:rPr>
          <w:rFonts w:ascii="Ecriture A" w:hAnsi="Ecriture A" w:cs="Times New Roman"/>
          <w:sz w:val="28"/>
          <w:szCs w:val="28"/>
        </w:rPr>
        <w:t>ier survivant de l’anné</w:t>
      </w:r>
      <w:r>
        <w:rPr>
          <w:rFonts w:ascii="Ecriture A" w:hAnsi="Ecriture A" w:cs="Times New Roman"/>
          <w:sz w:val="28"/>
          <w:szCs w:val="28"/>
        </w:rPr>
        <w:t xml:space="preserve">e scolaire </w:t>
      </w:r>
      <w:r w:rsidR="008A46D8">
        <w:rPr>
          <w:rFonts w:ascii="Ecriture A" w:hAnsi="Ecriture A" w:cs="Times New Roman"/>
          <w:sz w:val="28"/>
          <w:szCs w:val="28"/>
        </w:rPr>
        <w:t>2019/2020</w:t>
      </w:r>
      <w:r>
        <w:rPr>
          <w:rFonts w:ascii="Ecriture A" w:hAnsi="Ecriture A" w:cs="Times New Roman"/>
          <w:sz w:val="28"/>
          <w:szCs w:val="28"/>
        </w:rPr>
        <w:t>.</w:t>
      </w:r>
    </w:p>
    <w:p w14:paraId="1361BA1F" w14:textId="77777777" w:rsidR="005876B8" w:rsidRDefault="005876B8" w:rsidP="00E45CC0">
      <w:pPr>
        <w:spacing w:after="120" w:line="240" w:lineRule="auto"/>
        <w:jc w:val="center"/>
        <w:rPr>
          <w:rFonts w:ascii="DK Petit Four" w:hAnsi="DK Petit Four" w:cs="Times New Roman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 wp14:anchorId="5AB5E234" wp14:editId="0EB3C09B">
            <wp:extent cx="1859280" cy="1524000"/>
            <wp:effectExtent l="19050" t="0" r="7620" b="0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DE5DE" w14:textId="77777777" w:rsidR="008E779C" w:rsidRDefault="00E45CC0" w:rsidP="00E45CC0">
      <w:pPr>
        <w:spacing w:after="120" w:line="240" w:lineRule="auto"/>
        <w:jc w:val="center"/>
        <w:rPr>
          <w:rFonts w:ascii="DK Petit Four" w:hAnsi="DK Petit Four" w:cs="Times New Roman"/>
          <w:sz w:val="96"/>
          <w:szCs w:val="96"/>
        </w:rPr>
      </w:pPr>
      <w:r w:rsidRPr="00E45CC0">
        <w:rPr>
          <w:rFonts w:ascii="DK Petit Four" w:hAnsi="DK Petit Four" w:cs="Times New Roman"/>
          <w:sz w:val="96"/>
          <w:szCs w:val="96"/>
        </w:rPr>
        <w:t>Guide pratique de survie</w:t>
      </w:r>
    </w:p>
    <w:p w14:paraId="26D84EBD" w14:textId="77777777" w:rsidR="00E45CC0" w:rsidRDefault="00E45CC0" w:rsidP="00E45CC0">
      <w:pPr>
        <w:spacing w:after="120" w:line="240" w:lineRule="auto"/>
        <w:jc w:val="center"/>
        <w:rPr>
          <w:rFonts w:ascii="KG Eyes Wide Open" w:hAnsi="KG Eyes Wide Open" w:cs="Times New Roman"/>
          <w:sz w:val="28"/>
          <w:szCs w:val="28"/>
        </w:rPr>
      </w:pPr>
      <w:r w:rsidRPr="00E45CC0">
        <w:rPr>
          <w:rFonts w:ascii="KG Eyes Wide Open" w:hAnsi="KG Eyes Wide Open" w:cs="Times New Roman"/>
          <w:sz w:val="28"/>
          <w:szCs w:val="28"/>
        </w:rPr>
        <w:t xml:space="preserve">Pour </w:t>
      </w:r>
      <w:r>
        <w:rPr>
          <w:rFonts w:ascii="KG Eyes Wide Open" w:hAnsi="KG Eyes Wide Open" w:cs="Times New Roman"/>
          <w:sz w:val="28"/>
          <w:szCs w:val="28"/>
        </w:rPr>
        <w:t xml:space="preserve">les futurs élèves de </w:t>
      </w:r>
      <w:r w:rsidR="00562B45">
        <w:rPr>
          <w:rFonts w:ascii="KG Eyes Wide Open" w:hAnsi="KG Eyes Wide Open" w:cs="Times New Roman"/>
          <w:sz w:val="28"/>
          <w:szCs w:val="28"/>
        </w:rPr>
        <w:t>_______________________</w:t>
      </w:r>
    </w:p>
    <w:p w14:paraId="53518160" w14:textId="77777777" w:rsidR="005876B8" w:rsidRPr="00E45CC0" w:rsidRDefault="005876B8" w:rsidP="00E45CC0">
      <w:pPr>
        <w:spacing w:after="120" w:line="240" w:lineRule="auto"/>
        <w:jc w:val="center"/>
        <w:rPr>
          <w:rFonts w:ascii="KG Eyes Wide Open" w:hAnsi="KG Eyes Wide Open" w:cs="Times New Roman"/>
          <w:sz w:val="28"/>
          <w:szCs w:val="28"/>
        </w:rPr>
      </w:pPr>
      <w:r>
        <w:rPr>
          <w:rFonts w:ascii="KG Eyes Wide Open" w:hAnsi="KG Eyes Wide Open" w:cs="Times New Roman"/>
          <w:noProof/>
          <w:sz w:val="28"/>
          <w:szCs w:val="28"/>
          <w:lang w:eastAsia="fr-FR"/>
        </w:rPr>
        <w:drawing>
          <wp:inline distT="0" distB="0" distL="0" distR="0" wp14:anchorId="20F0BA60" wp14:editId="4E2AB3F7">
            <wp:extent cx="2574098" cy="221742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72" cy="22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B8" w:rsidRPr="00E45CC0" w:rsidSect="00FA65AF">
      <w:pgSz w:w="16838" w:h="11906" w:orient="landscape"/>
      <w:pgMar w:top="720" w:right="720" w:bottom="720" w:left="720" w:header="708" w:footer="708" w:gutter="0"/>
      <w:cols w:num="3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 Box F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axWebdesignarrows">
    <w:panose1 w:val="02000606000000000000"/>
    <w:charset w:val="00"/>
    <w:family w:val="auto"/>
    <w:pitch w:val="variable"/>
    <w:sig w:usb0="80000003" w:usb1="0001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ome Mad Popster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criture A">
    <w:panose1 w:val="02010301010101010101"/>
    <w:charset w:val="00"/>
    <w:family w:val="modern"/>
    <w:notTrueType/>
    <w:pitch w:val="variable"/>
    <w:sig w:usb0="00000003" w:usb1="00000000" w:usb2="00000000" w:usb3="00000000" w:csb0="00000001" w:csb1="00000000"/>
  </w:font>
  <w:font w:name="DK Petit Four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18F"/>
    <w:rsid w:val="00150586"/>
    <w:rsid w:val="004240F5"/>
    <w:rsid w:val="00562B45"/>
    <w:rsid w:val="00571624"/>
    <w:rsid w:val="005876B8"/>
    <w:rsid w:val="006E318B"/>
    <w:rsid w:val="00717AF8"/>
    <w:rsid w:val="00883E12"/>
    <w:rsid w:val="008A46D8"/>
    <w:rsid w:val="008E779C"/>
    <w:rsid w:val="00900A07"/>
    <w:rsid w:val="00AB148F"/>
    <w:rsid w:val="00AD42B6"/>
    <w:rsid w:val="00D2318F"/>
    <w:rsid w:val="00E45CC0"/>
    <w:rsid w:val="00EF655F"/>
    <w:rsid w:val="00FA5145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2B926AD3"/>
  <w15:docId w15:val="{E67D41A8-6CBF-44D9-B887-6824450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9F67A-2AEF-4596-8BA9-098B2885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Stéphanie RICHARD</cp:lastModifiedBy>
  <cp:revision>5</cp:revision>
  <cp:lastPrinted>2016-07-03T19:46:00Z</cp:lastPrinted>
  <dcterms:created xsi:type="dcterms:W3CDTF">2016-06-30T20:13:00Z</dcterms:created>
  <dcterms:modified xsi:type="dcterms:W3CDTF">2020-06-07T12:44:00Z</dcterms:modified>
</cp:coreProperties>
</file>